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88" w:rsidRPr="00882602" w:rsidRDefault="00653888" w:rsidP="00653888">
      <w:pPr>
        <w:spacing w:before="16" w:line="240" w:lineRule="exact"/>
        <w:rPr>
          <w:rFonts w:cstheme="minorHAnsi"/>
          <w:sz w:val="24"/>
          <w:szCs w:val="24"/>
        </w:rPr>
      </w:pPr>
    </w:p>
    <w:p w:rsidR="00653888" w:rsidRPr="00882602" w:rsidRDefault="00653888" w:rsidP="00653888">
      <w:pPr>
        <w:pStyle w:val="Heading1"/>
        <w:numPr>
          <w:ilvl w:val="0"/>
          <w:numId w:val="3"/>
        </w:numPr>
        <w:tabs>
          <w:tab w:val="left" w:pos="821"/>
        </w:tabs>
        <w:spacing w:before="0"/>
        <w:rPr>
          <w:rFonts w:asciiTheme="minorHAnsi" w:hAnsiTheme="minorHAnsi" w:cstheme="minorHAnsi"/>
          <w:b w:val="0"/>
          <w:bCs w:val="0"/>
        </w:rPr>
      </w:pPr>
      <w:r w:rsidRPr="00882602">
        <w:rPr>
          <w:rFonts w:asciiTheme="minorHAnsi" w:hAnsiTheme="minorHAnsi" w:cstheme="minorHAnsi"/>
          <w:spacing w:val="-1"/>
        </w:rPr>
        <w:t>Stakeholder</w:t>
      </w:r>
      <w:r w:rsidRPr="00882602">
        <w:rPr>
          <w:rFonts w:asciiTheme="minorHAnsi" w:hAnsiTheme="minorHAnsi" w:cstheme="minorHAnsi"/>
        </w:rPr>
        <w:t xml:space="preserve"> </w:t>
      </w:r>
      <w:r w:rsidRPr="00882602">
        <w:rPr>
          <w:rFonts w:asciiTheme="minorHAnsi" w:hAnsiTheme="minorHAnsi" w:cstheme="minorHAnsi"/>
          <w:spacing w:val="-1"/>
        </w:rPr>
        <w:t>collaboration</w:t>
      </w:r>
    </w:p>
    <w:p w:rsidR="00653888" w:rsidRPr="00882602" w:rsidRDefault="00653888" w:rsidP="00653888">
      <w:pPr>
        <w:spacing w:line="200" w:lineRule="exact"/>
        <w:rPr>
          <w:rFonts w:cstheme="minorHAnsi"/>
          <w:sz w:val="20"/>
          <w:szCs w:val="20"/>
        </w:rPr>
      </w:pPr>
    </w:p>
    <w:p w:rsidR="00653888" w:rsidRPr="00882602" w:rsidRDefault="00653888" w:rsidP="00653888">
      <w:pPr>
        <w:spacing w:before="11" w:line="200" w:lineRule="exact"/>
        <w:rPr>
          <w:rFonts w:cstheme="minorHAnsi"/>
          <w:sz w:val="20"/>
          <w:szCs w:val="20"/>
        </w:rPr>
      </w:pPr>
    </w:p>
    <w:p w:rsidR="00653888" w:rsidRPr="00882602" w:rsidRDefault="00653888" w:rsidP="00653888">
      <w:pPr>
        <w:pStyle w:val="Heading3"/>
        <w:ind w:left="100" w:right="158"/>
        <w:rPr>
          <w:rFonts w:asciiTheme="minorHAnsi" w:hAnsiTheme="minorHAnsi" w:cstheme="minorHAnsi"/>
          <w:b w:val="0"/>
          <w:bCs w:val="0"/>
        </w:rPr>
      </w:pPr>
      <w:r>
        <w:rPr>
          <w:rFonts w:asciiTheme="minorHAnsi" w:hAnsiTheme="minorHAnsi" w:cstheme="minorHAnsi"/>
          <w:noProof/>
          <w:lang w:val="en-AU" w:eastAsia="en-AU"/>
        </w:rPr>
        <mc:AlternateContent>
          <mc:Choice Requires="wpg">
            <w:drawing>
              <wp:anchor distT="0" distB="0" distL="114300" distR="114300" simplePos="0" relativeHeight="251659264" behindDoc="1" locked="0" layoutInCell="1" allowOverlap="1" wp14:anchorId="70963FEE" wp14:editId="4F1F84D2">
                <wp:simplePos x="0" y="0"/>
                <wp:positionH relativeFrom="page">
                  <wp:posOffset>839470</wp:posOffset>
                </wp:positionH>
                <wp:positionV relativeFrom="paragraph">
                  <wp:posOffset>38100</wp:posOffset>
                </wp:positionV>
                <wp:extent cx="5883910" cy="2786380"/>
                <wp:effectExtent l="1270" t="4445" r="1270" b="952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2786380"/>
                          <a:chOff x="1322" y="60"/>
                          <a:chExt cx="9266" cy="4388"/>
                        </a:xfrm>
                      </wpg:grpSpPr>
                      <wpg:grpSp>
                        <wpg:cNvPr id="4" name="Group 43"/>
                        <wpg:cNvGrpSpPr>
                          <a:grpSpLocks/>
                        </wpg:cNvGrpSpPr>
                        <wpg:grpSpPr bwMode="auto">
                          <a:xfrm>
                            <a:off x="1337" y="73"/>
                            <a:ext cx="104" cy="4365"/>
                            <a:chOff x="1337" y="73"/>
                            <a:chExt cx="104" cy="4365"/>
                          </a:xfrm>
                        </wpg:grpSpPr>
                        <wps:wsp>
                          <wps:cNvPr id="5" name="Freeform 44"/>
                          <wps:cNvSpPr>
                            <a:spLocks/>
                          </wps:cNvSpPr>
                          <wps:spPr bwMode="auto">
                            <a:xfrm>
                              <a:off x="1337" y="73"/>
                              <a:ext cx="104" cy="4365"/>
                            </a:xfrm>
                            <a:custGeom>
                              <a:avLst/>
                              <a:gdLst>
                                <a:gd name="T0" fmla="+- 0 1337 1337"/>
                                <a:gd name="T1" fmla="*/ T0 w 104"/>
                                <a:gd name="T2" fmla="+- 0 4438 73"/>
                                <a:gd name="T3" fmla="*/ 4438 h 4365"/>
                                <a:gd name="T4" fmla="+- 0 1440 1337"/>
                                <a:gd name="T5" fmla="*/ T4 w 104"/>
                                <a:gd name="T6" fmla="+- 0 4438 73"/>
                                <a:gd name="T7" fmla="*/ 4438 h 4365"/>
                                <a:gd name="T8" fmla="+- 0 1440 1337"/>
                                <a:gd name="T9" fmla="*/ T8 w 104"/>
                                <a:gd name="T10" fmla="+- 0 73 73"/>
                                <a:gd name="T11" fmla="*/ 73 h 4365"/>
                                <a:gd name="T12" fmla="+- 0 1337 1337"/>
                                <a:gd name="T13" fmla="*/ T12 w 104"/>
                                <a:gd name="T14" fmla="+- 0 73 73"/>
                                <a:gd name="T15" fmla="*/ 73 h 4365"/>
                                <a:gd name="T16" fmla="+- 0 1337 1337"/>
                                <a:gd name="T17" fmla="*/ T16 w 104"/>
                                <a:gd name="T18" fmla="+- 0 4438 73"/>
                                <a:gd name="T19" fmla="*/ 4438 h 4365"/>
                              </a:gdLst>
                              <a:ahLst/>
                              <a:cxnLst>
                                <a:cxn ang="0">
                                  <a:pos x="T1" y="T3"/>
                                </a:cxn>
                                <a:cxn ang="0">
                                  <a:pos x="T5" y="T7"/>
                                </a:cxn>
                                <a:cxn ang="0">
                                  <a:pos x="T9" y="T11"/>
                                </a:cxn>
                                <a:cxn ang="0">
                                  <a:pos x="T13" y="T15"/>
                                </a:cxn>
                                <a:cxn ang="0">
                                  <a:pos x="T17" y="T19"/>
                                </a:cxn>
                              </a:cxnLst>
                              <a:rect l="0" t="0" r="r" b="b"/>
                              <a:pathLst>
                                <a:path w="104" h="4365">
                                  <a:moveTo>
                                    <a:pt x="0" y="4365"/>
                                  </a:moveTo>
                                  <a:lnTo>
                                    <a:pt x="103" y="4365"/>
                                  </a:lnTo>
                                  <a:lnTo>
                                    <a:pt x="103" y="0"/>
                                  </a:lnTo>
                                  <a:lnTo>
                                    <a:pt x="0" y="0"/>
                                  </a:lnTo>
                                  <a:lnTo>
                                    <a:pt x="0" y="436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41"/>
                        <wpg:cNvGrpSpPr>
                          <a:grpSpLocks/>
                        </wpg:cNvGrpSpPr>
                        <wpg:grpSpPr bwMode="auto">
                          <a:xfrm>
                            <a:off x="10468" y="73"/>
                            <a:ext cx="104" cy="4365"/>
                            <a:chOff x="10468" y="73"/>
                            <a:chExt cx="104" cy="4365"/>
                          </a:xfrm>
                        </wpg:grpSpPr>
                        <wps:wsp>
                          <wps:cNvPr id="25" name="Freeform 42"/>
                          <wps:cNvSpPr>
                            <a:spLocks/>
                          </wps:cNvSpPr>
                          <wps:spPr bwMode="auto">
                            <a:xfrm>
                              <a:off x="10468" y="73"/>
                              <a:ext cx="104" cy="4365"/>
                            </a:xfrm>
                            <a:custGeom>
                              <a:avLst/>
                              <a:gdLst>
                                <a:gd name="T0" fmla="+- 0 10468 10468"/>
                                <a:gd name="T1" fmla="*/ T0 w 104"/>
                                <a:gd name="T2" fmla="+- 0 4438 73"/>
                                <a:gd name="T3" fmla="*/ 4438 h 4365"/>
                                <a:gd name="T4" fmla="+- 0 10572 10468"/>
                                <a:gd name="T5" fmla="*/ T4 w 104"/>
                                <a:gd name="T6" fmla="+- 0 4438 73"/>
                                <a:gd name="T7" fmla="*/ 4438 h 4365"/>
                                <a:gd name="T8" fmla="+- 0 10572 10468"/>
                                <a:gd name="T9" fmla="*/ T8 w 104"/>
                                <a:gd name="T10" fmla="+- 0 73 73"/>
                                <a:gd name="T11" fmla="*/ 73 h 4365"/>
                                <a:gd name="T12" fmla="+- 0 10468 10468"/>
                                <a:gd name="T13" fmla="*/ T12 w 104"/>
                                <a:gd name="T14" fmla="+- 0 73 73"/>
                                <a:gd name="T15" fmla="*/ 73 h 4365"/>
                                <a:gd name="T16" fmla="+- 0 10468 10468"/>
                                <a:gd name="T17" fmla="*/ T16 w 104"/>
                                <a:gd name="T18" fmla="+- 0 4438 73"/>
                                <a:gd name="T19" fmla="*/ 4438 h 4365"/>
                              </a:gdLst>
                              <a:ahLst/>
                              <a:cxnLst>
                                <a:cxn ang="0">
                                  <a:pos x="T1" y="T3"/>
                                </a:cxn>
                                <a:cxn ang="0">
                                  <a:pos x="T5" y="T7"/>
                                </a:cxn>
                                <a:cxn ang="0">
                                  <a:pos x="T9" y="T11"/>
                                </a:cxn>
                                <a:cxn ang="0">
                                  <a:pos x="T13" y="T15"/>
                                </a:cxn>
                                <a:cxn ang="0">
                                  <a:pos x="T17" y="T19"/>
                                </a:cxn>
                              </a:cxnLst>
                              <a:rect l="0" t="0" r="r" b="b"/>
                              <a:pathLst>
                                <a:path w="104" h="4365">
                                  <a:moveTo>
                                    <a:pt x="0" y="4365"/>
                                  </a:moveTo>
                                  <a:lnTo>
                                    <a:pt x="104" y="4365"/>
                                  </a:lnTo>
                                  <a:lnTo>
                                    <a:pt x="104" y="0"/>
                                  </a:lnTo>
                                  <a:lnTo>
                                    <a:pt x="0" y="0"/>
                                  </a:lnTo>
                                  <a:lnTo>
                                    <a:pt x="0" y="436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9"/>
                        <wpg:cNvGrpSpPr>
                          <a:grpSpLocks/>
                        </wpg:cNvGrpSpPr>
                        <wpg:grpSpPr bwMode="auto">
                          <a:xfrm>
                            <a:off x="1440" y="73"/>
                            <a:ext cx="9028" cy="291"/>
                            <a:chOff x="1440" y="73"/>
                            <a:chExt cx="9028" cy="291"/>
                          </a:xfrm>
                        </wpg:grpSpPr>
                        <wps:wsp>
                          <wps:cNvPr id="27" name="Freeform 40"/>
                          <wps:cNvSpPr>
                            <a:spLocks/>
                          </wps:cNvSpPr>
                          <wps:spPr bwMode="auto">
                            <a:xfrm>
                              <a:off x="1440" y="73"/>
                              <a:ext cx="9028" cy="291"/>
                            </a:xfrm>
                            <a:custGeom>
                              <a:avLst/>
                              <a:gdLst>
                                <a:gd name="T0" fmla="+- 0 1440 1440"/>
                                <a:gd name="T1" fmla="*/ T0 w 9028"/>
                                <a:gd name="T2" fmla="+- 0 364 73"/>
                                <a:gd name="T3" fmla="*/ 364 h 291"/>
                                <a:gd name="T4" fmla="+- 0 10468 1440"/>
                                <a:gd name="T5" fmla="*/ T4 w 9028"/>
                                <a:gd name="T6" fmla="+- 0 364 73"/>
                                <a:gd name="T7" fmla="*/ 364 h 291"/>
                                <a:gd name="T8" fmla="+- 0 10468 1440"/>
                                <a:gd name="T9" fmla="*/ T8 w 9028"/>
                                <a:gd name="T10" fmla="+- 0 73 73"/>
                                <a:gd name="T11" fmla="*/ 73 h 291"/>
                                <a:gd name="T12" fmla="+- 0 1440 1440"/>
                                <a:gd name="T13" fmla="*/ T12 w 9028"/>
                                <a:gd name="T14" fmla="+- 0 73 73"/>
                                <a:gd name="T15" fmla="*/ 73 h 291"/>
                                <a:gd name="T16" fmla="+- 0 1440 1440"/>
                                <a:gd name="T17" fmla="*/ T16 w 9028"/>
                                <a:gd name="T18" fmla="+- 0 364 73"/>
                                <a:gd name="T19" fmla="*/ 364 h 291"/>
                              </a:gdLst>
                              <a:ahLst/>
                              <a:cxnLst>
                                <a:cxn ang="0">
                                  <a:pos x="T1" y="T3"/>
                                </a:cxn>
                                <a:cxn ang="0">
                                  <a:pos x="T5" y="T7"/>
                                </a:cxn>
                                <a:cxn ang="0">
                                  <a:pos x="T9" y="T11"/>
                                </a:cxn>
                                <a:cxn ang="0">
                                  <a:pos x="T13" y="T15"/>
                                </a:cxn>
                                <a:cxn ang="0">
                                  <a:pos x="T17" y="T19"/>
                                </a:cxn>
                              </a:cxnLst>
                              <a:rect l="0" t="0" r="r" b="b"/>
                              <a:pathLst>
                                <a:path w="9028" h="291">
                                  <a:moveTo>
                                    <a:pt x="0" y="291"/>
                                  </a:moveTo>
                                  <a:lnTo>
                                    <a:pt x="9028" y="291"/>
                                  </a:lnTo>
                                  <a:lnTo>
                                    <a:pt x="9028" y="0"/>
                                  </a:lnTo>
                                  <a:lnTo>
                                    <a:pt x="0" y="0"/>
                                  </a:lnTo>
                                  <a:lnTo>
                                    <a:pt x="0" y="29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7"/>
                        <wpg:cNvGrpSpPr>
                          <a:grpSpLocks/>
                        </wpg:cNvGrpSpPr>
                        <wpg:grpSpPr bwMode="auto">
                          <a:xfrm>
                            <a:off x="1440" y="364"/>
                            <a:ext cx="9028" cy="291"/>
                            <a:chOff x="1440" y="364"/>
                            <a:chExt cx="9028" cy="291"/>
                          </a:xfrm>
                        </wpg:grpSpPr>
                        <wps:wsp>
                          <wps:cNvPr id="29" name="Freeform 38"/>
                          <wps:cNvSpPr>
                            <a:spLocks/>
                          </wps:cNvSpPr>
                          <wps:spPr bwMode="auto">
                            <a:xfrm>
                              <a:off x="1440" y="364"/>
                              <a:ext cx="9028" cy="291"/>
                            </a:xfrm>
                            <a:custGeom>
                              <a:avLst/>
                              <a:gdLst>
                                <a:gd name="T0" fmla="+- 0 1440 1440"/>
                                <a:gd name="T1" fmla="*/ T0 w 9028"/>
                                <a:gd name="T2" fmla="+- 0 655 364"/>
                                <a:gd name="T3" fmla="*/ 655 h 291"/>
                                <a:gd name="T4" fmla="+- 0 10468 1440"/>
                                <a:gd name="T5" fmla="*/ T4 w 9028"/>
                                <a:gd name="T6" fmla="+- 0 655 364"/>
                                <a:gd name="T7" fmla="*/ 655 h 291"/>
                                <a:gd name="T8" fmla="+- 0 10468 1440"/>
                                <a:gd name="T9" fmla="*/ T8 w 9028"/>
                                <a:gd name="T10" fmla="+- 0 364 364"/>
                                <a:gd name="T11" fmla="*/ 364 h 291"/>
                                <a:gd name="T12" fmla="+- 0 1440 1440"/>
                                <a:gd name="T13" fmla="*/ T12 w 9028"/>
                                <a:gd name="T14" fmla="+- 0 364 364"/>
                                <a:gd name="T15" fmla="*/ 364 h 291"/>
                                <a:gd name="T16" fmla="+- 0 1440 1440"/>
                                <a:gd name="T17" fmla="*/ T16 w 9028"/>
                                <a:gd name="T18" fmla="+- 0 655 364"/>
                                <a:gd name="T19" fmla="*/ 655 h 291"/>
                              </a:gdLst>
                              <a:ahLst/>
                              <a:cxnLst>
                                <a:cxn ang="0">
                                  <a:pos x="T1" y="T3"/>
                                </a:cxn>
                                <a:cxn ang="0">
                                  <a:pos x="T5" y="T7"/>
                                </a:cxn>
                                <a:cxn ang="0">
                                  <a:pos x="T9" y="T11"/>
                                </a:cxn>
                                <a:cxn ang="0">
                                  <a:pos x="T13" y="T15"/>
                                </a:cxn>
                                <a:cxn ang="0">
                                  <a:pos x="T17" y="T19"/>
                                </a:cxn>
                              </a:cxnLst>
                              <a:rect l="0" t="0" r="r" b="b"/>
                              <a:pathLst>
                                <a:path w="9028" h="291">
                                  <a:moveTo>
                                    <a:pt x="0" y="291"/>
                                  </a:moveTo>
                                  <a:lnTo>
                                    <a:pt x="9028" y="291"/>
                                  </a:lnTo>
                                  <a:lnTo>
                                    <a:pt x="9028" y="0"/>
                                  </a:lnTo>
                                  <a:lnTo>
                                    <a:pt x="0" y="0"/>
                                  </a:lnTo>
                                  <a:lnTo>
                                    <a:pt x="0" y="29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5"/>
                        <wpg:cNvGrpSpPr>
                          <a:grpSpLocks/>
                        </wpg:cNvGrpSpPr>
                        <wpg:grpSpPr bwMode="auto">
                          <a:xfrm>
                            <a:off x="1440" y="655"/>
                            <a:ext cx="9028" cy="291"/>
                            <a:chOff x="1440" y="655"/>
                            <a:chExt cx="9028" cy="291"/>
                          </a:xfrm>
                        </wpg:grpSpPr>
                        <wps:wsp>
                          <wps:cNvPr id="31" name="Freeform 36"/>
                          <wps:cNvSpPr>
                            <a:spLocks/>
                          </wps:cNvSpPr>
                          <wps:spPr bwMode="auto">
                            <a:xfrm>
                              <a:off x="1440" y="655"/>
                              <a:ext cx="9028" cy="291"/>
                            </a:xfrm>
                            <a:custGeom>
                              <a:avLst/>
                              <a:gdLst>
                                <a:gd name="T0" fmla="+- 0 1440 1440"/>
                                <a:gd name="T1" fmla="*/ T0 w 9028"/>
                                <a:gd name="T2" fmla="+- 0 945 655"/>
                                <a:gd name="T3" fmla="*/ 945 h 291"/>
                                <a:gd name="T4" fmla="+- 0 10468 1440"/>
                                <a:gd name="T5" fmla="*/ T4 w 9028"/>
                                <a:gd name="T6" fmla="+- 0 945 655"/>
                                <a:gd name="T7" fmla="*/ 945 h 291"/>
                                <a:gd name="T8" fmla="+- 0 10468 1440"/>
                                <a:gd name="T9" fmla="*/ T8 w 9028"/>
                                <a:gd name="T10" fmla="+- 0 655 655"/>
                                <a:gd name="T11" fmla="*/ 655 h 291"/>
                                <a:gd name="T12" fmla="+- 0 1440 1440"/>
                                <a:gd name="T13" fmla="*/ T12 w 9028"/>
                                <a:gd name="T14" fmla="+- 0 655 655"/>
                                <a:gd name="T15" fmla="*/ 655 h 291"/>
                                <a:gd name="T16" fmla="+- 0 1440 1440"/>
                                <a:gd name="T17" fmla="*/ T16 w 9028"/>
                                <a:gd name="T18" fmla="+- 0 945 655"/>
                                <a:gd name="T19" fmla="*/ 945 h 291"/>
                              </a:gdLst>
                              <a:ahLst/>
                              <a:cxnLst>
                                <a:cxn ang="0">
                                  <a:pos x="T1" y="T3"/>
                                </a:cxn>
                                <a:cxn ang="0">
                                  <a:pos x="T5" y="T7"/>
                                </a:cxn>
                                <a:cxn ang="0">
                                  <a:pos x="T9" y="T11"/>
                                </a:cxn>
                                <a:cxn ang="0">
                                  <a:pos x="T13" y="T15"/>
                                </a:cxn>
                                <a:cxn ang="0">
                                  <a:pos x="T17" y="T19"/>
                                </a:cxn>
                              </a:cxnLst>
                              <a:rect l="0" t="0" r="r" b="b"/>
                              <a:pathLst>
                                <a:path w="9028" h="291">
                                  <a:moveTo>
                                    <a:pt x="0" y="290"/>
                                  </a:moveTo>
                                  <a:lnTo>
                                    <a:pt x="9028" y="290"/>
                                  </a:lnTo>
                                  <a:lnTo>
                                    <a:pt x="9028" y="0"/>
                                  </a:lnTo>
                                  <a:lnTo>
                                    <a:pt x="0" y="0"/>
                                  </a:lnTo>
                                  <a:lnTo>
                                    <a:pt x="0" y="29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3"/>
                        <wpg:cNvGrpSpPr>
                          <a:grpSpLocks/>
                        </wpg:cNvGrpSpPr>
                        <wpg:grpSpPr bwMode="auto">
                          <a:xfrm>
                            <a:off x="1440" y="945"/>
                            <a:ext cx="9028" cy="291"/>
                            <a:chOff x="1440" y="945"/>
                            <a:chExt cx="9028" cy="291"/>
                          </a:xfrm>
                        </wpg:grpSpPr>
                        <wps:wsp>
                          <wps:cNvPr id="33" name="Freeform 34"/>
                          <wps:cNvSpPr>
                            <a:spLocks/>
                          </wps:cNvSpPr>
                          <wps:spPr bwMode="auto">
                            <a:xfrm>
                              <a:off x="1440" y="945"/>
                              <a:ext cx="9028" cy="291"/>
                            </a:xfrm>
                            <a:custGeom>
                              <a:avLst/>
                              <a:gdLst>
                                <a:gd name="T0" fmla="+- 0 1440 1440"/>
                                <a:gd name="T1" fmla="*/ T0 w 9028"/>
                                <a:gd name="T2" fmla="+- 0 1236 945"/>
                                <a:gd name="T3" fmla="*/ 1236 h 291"/>
                                <a:gd name="T4" fmla="+- 0 10468 1440"/>
                                <a:gd name="T5" fmla="*/ T4 w 9028"/>
                                <a:gd name="T6" fmla="+- 0 1236 945"/>
                                <a:gd name="T7" fmla="*/ 1236 h 291"/>
                                <a:gd name="T8" fmla="+- 0 10468 1440"/>
                                <a:gd name="T9" fmla="*/ T8 w 9028"/>
                                <a:gd name="T10" fmla="+- 0 945 945"/>
                                <a:gd name="T11" fmla="*/ 945 h 291"/>
                                <a:gd name="T12" fmla="+- 0 1440 1440"/>
                                <a:gd name="T13" fmla="*/ T12 w 9028"/>
                                <a:gd name="T14" fmla="+- 0 945 945"/>
                                <a:gd name="T15" fmla="*/ 945 h 291"/>
                                <a:gd name="T16" fmla="+- 0 1440 1440"/>
                                <a:gd name="T17" fmla="*/ T16 w 9028"/>
                                <a:gd name="T18" fmla="+- 0 1236 945"/>
                                <a:gd name="T19" fmla="*/ 1236 h 291"/>
                              </a:gdLst>
                              <a:ahLst/>
                              <a:cxnLst>
                                <a:cxn ang="0">
                                  <a:pos x="T1" y="T3"/>
                                </a:cxn>
                                <a:cxn ang="0">
                                  <a:pos x="T5" y="T7"/>
                                </a:cxn>
                                <a:cxn ang="0">
                                  <a:pos x="T9" y="T11"/>
                                </a:cxn>
                                <a:cxn ang="0">
                                  <a:pos x="T13" y="T15"/>
                                </a:cxn>
                                <a:cxn ang="0">
                                  <a:pos x="T17" y="T19"/>
                                </a:cxn>
                              </a:cxnLst>
                              <a:rect l="0" t="0" r="r" b="b"/>
                              <a:pathLst>
                                <a:path w="9028" h="291">
                                  <a:moveTo>
                                    <a:pt x="0" y="291"/>
                                  </a:moveTo>
                                  <a:lnTo>
                                    <a:pt x="9028" y="291"/>
                                  </a:lnTo>
                                  <a:lnTo>
                                    <a:pt x="9028" y="0"/>
                                  </a:lnTo>
                                  <a:lnTo>
                                    <a:pt x="0" y="0"/>
                                  </a:lnTo>
                                  <a:lnTo>
                                    <a:pt x="0" y="29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1"/>
                        <wpg:cNvGrpSpPr>
                          <a:grpSpLocks/>
                        </wpg:cNvGrpSpPr>
                        <wpg:grpSpPr bwMode="auto">
                          <a:xfrm>
                            <a:off x="1440" y="1236"/>
                            <a:ext cx="9028" cy="293"/>
                            <a:chOff x="1440" y="1236"/>
                            <a:chExt cx="9028" cy="293"/>
                          </a:xfrm>
                        </wpg:grpSpPr>
                        <wps:wsp>
                          <wps:cNvPr id="35" name="Freeform 32"/>
                          <wps:cNvSpPr>
                            <a:spLocks/>
                          </wps:cNvSpPr>
                          <wps:spPr bwMode="auto">
                            <a:xfrm>
                              <a:off x="1440" y="1236"/>
                              <a:ext cx="9028" cy="293"/>
                            </a:xfrm>
                            <a:custGeom>
                              <a:avLst/>
                              <a:gdLst>
                                <a:gd name="T0" fmla="+- 0 1440 1440"/>
                                <a:gd name="T1" fmla="*/ T0 w 9028"/>
                                <a:gd name="T2" fmla="+- 0 1528 1236"/>
                                <a:gd name="T3" fmla="*/ 1528 h 293"/>
                                <a:gd name="T4" fmla="+- 0 10468 1440"/>
                                <a:gd name="T5" fmla="*/ T4 w 9028"/>
                                <a:gd name="T6" fmla="+- 0 1528 1236"/>
                                <a:gd name="T7" fmla="*/ 1528 h 293"/>
                                <a:gd name="T8" fmla="+- 0 10468 1440"/>
                                <a:gd name="T9" fmla="*/ T8 w 9028"/>
                                <a:gd name="T10" fmla="+- 0 1236 1236"/>
                                <a:gd name="T11" fmla="*/ 1236 h 293"/>
                                <a:gd name="T12" fmla="+- 0 1440 1440"/>
                                <a:gd name="T13" fmla="*/ T12 w 9028"/>
                                <a:gd name="T14" fmla="+- 0 1236 1236"/>
                                <a:gd name="T15" fmla="*/ 1236 h 293"/>
                                <a:gd name="T16" fmla="+- 0 1440 1440"/>
                                <a:gd name="T17" fmla="*/ T16 w 9028"/>
                                <a:gd name="T18" fmla="+- 0 1528 1236"/>
                                <a:gd name="T19" fmla="*/ 1528 h 293"/>
                              </a:gdLst>
                              <a:ahLst/>
                              <a:cxnLst>
                                <a:cxn ang="0">
                                  <a:pos x="T1" y="T3"/>
                                </a:cxn>
                                <a:cxn ang="0">
                                  <a:pos x="T5" y="T7"/>
                                </a:cxn>
                                <a:cxn ang="0">
                                  <a:pos x="T9" y="T11"/>
                                </a:cxn>
                                <a:cxn ang="0">
                                  <a:pos x="T13" y="T15"/>
                                </a:cxn>
                                <a:cxn ang="0">
                                  <a:pos x="T17" y="T19"/>
                                </a:cxn>
                              </a:cxnLst>
                              <a:rect l="0" t="0" r="r" b="b"/>
                              <a:pathLst>
                                <a:path w="9028" h="293">
                                  <a:moveTo>
                                    <a:pt x="0" y="292"/>
                                  </a:moveTo>
                                  <a:lnTo>
                                    <a:pt x="9028" y="292"/>
                                  </a:lnTo>
                                  <a:lnTo>
                                    <a:pt x="9028" y="0"/>
                                  </a:lnTo>
                                  <a:lnTo>
                                    <a:pt x="0" y="0"/>
                                  </a:lnTo>
                                  <a:lnTo>
                                    <a:pt x="0" y="29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9"/>
                        <wpg:cNvGrpSpPr>
                          <a:grpSpLocks/>
                        </wpg:cNvGrpSpPr>
                        <wpg:grpSpPr bwMode="auto">
                          <a:xfrm>
                            <a:off x="1440" y="1528"/>
                            <a:ext cx="9028" cy="291"/>
                            <a:chOff x="1440" y="1528"/>
                            <a:chExt cx="9028" cy="291"/>
                          </a:xfrm>
                        </wpg:grpSpPr>
                        <wps:wsp>
                          <wps:cNvPr id="37" name="Freeform 30"/>
                          <wps:cNvSpPr>
                            <a:spLocks/>
                          </wps:cNvSpPr>
                          <wps:spPr bwMode="auto">
                            <a:xfrm>
                              <a:off x="1440" y="1528"/>
                              <a:ext cx="9028" cy="291"/>
                            </a:xfrm>
                            <a:custGeom>
                              <a:avLst/>
                              <a:gdLst>
                                <a:gd name="T0" fmla="+- 0 1440 1440"/>
                                <a:gd name="T1" fmla="*/ T0 w 9028"/>
                                <a:gd name="T2" fmla="+- 0 1819 1528"/>
                                <a:gd name="T3" fmla="*/ 1819 h 291"/>
                                <a:gd name="T4" fmla="+- 0 10468 1440"/>
                                <a:gd name="T5" fmla="*/ T4 w 9028"/>
                                <a:gd name="T6" fmla="+- 0 1819 1528"/>
                                <a:gd name="T7" fmla="*/ 1819 h 291"/>
                                <a:gd name="T8" fmla="+- 0 10468 1440"/>
                                <a:gd name="T9" fmla="*/ T8 w 9028"/>
                                <a:gd name="T10" fmla="+- 0 1528 1528"/>
                                <a:gd name="T11" fmla="*/ 1528 h 291"/>
                                <a:gd name="T12" fmla="+- 0 1440 1440"/>
                                <a:gd name="T13" fmla="*/ T12 w 9028"/>
                                <a:gd name="T14" fmla="+- 0 1528 1528"/>
                                <a:gd name="T15" fmla="*/ 1528 h 291"/>
                                <a:gd name="T16" fmla="+- 0 1440 1440"/>
                                <a:gd name="T17" fmla="*/ T16 w 9028"/>
                                <a:gd name="T18" fmla="+- 0 1819 1528"/>
                                <a:gd name="T19" fmla="*/ 1819 h 291"/>
                              </a:gdLst>
                              <a:ahLst/>
                              <a:cxnLst>
                                <a:cxn ang="0">
                                  <a:pos x="T1" y="T3"/>
                                </a:cxn>
                                <a:cxn ang="0">
                                  <a:pos x="T5" y="T7"/>
                                </a:cxn>
                                <a:cxn ang="0">
                                  <a:pos x="T9" y="T11"/>
                                </a:cxn>
                                <a:cxn ang="0">
                                  <a:pos x="T13" y="T15"/>
                                </a:cxn>
                                <a:cxn ang="0">
                                  <a:pos x="T17" y="T19"/>
                                </a:cxn>
                              </a:cxnLst>
                              <a:rect l="0" t="0" r="r" b="b"/>
                              <a:pathLst>
                                <a:path w="9028" h="291">
                                  <a:moveTo>
                                    <a:pt x="0" y="291"/>
                                  </a:moveTo>
                                  <a:lnTo>
                                    <a:pt x="9028" y="291"/>
                                  </a:lnTo>
                                  <a:lnTo>
                                    <a:pt x="9028" y="0"/>
                                  </a:lnTo>
                                  <a:lnTo>
                                    <a:pt x="0" y="0"/>
                                  </a:lnTo>
                                  <a:lnTo>
                                    <a:pt x="0" y="29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7"/>
                        <wpg:cNvGrpSpPr>
                          <a:grpSpLocks/>
                        </wpg:cNvGrpSpPr>
                        <wpg:grpSpPr bwMode="auto">
                          <a:xfrm>
                            <a:off x="1440" y="1819"/>
                            <a:ext cx="9028" cy="291"/>
                            <a:chOff x="1440" y="1819"/>
                            <a:chExt cx="9028" cy="291"/>
                          </a:xfrm>
                        </wpg:grpSpPr>
                        <wps:wsp>
                          <wps:cNvPr id="39" name="Freeform 28"/>
                          <wps:cNvSpPr>
                            <a:spLocks/>
                          </wps:cNvSpPr>
                          <wps:spPr bwMode="auto">
                            <a:xfrm>
                              <a:off x="1440" y="1819"/>
                              <a:ext cx="9028" cy="291"/>
                            </a:xfrm>
                            <a:custGeom>
                              <a:avLst/>
                              <a:gdLst>
                                <a:gd name="T0" fmla="+- 0 1440 1440"/>
                                <a:gd name="T1" fmla="*/ T0 w 9028"/>
                                <a:gd name="T2" fmla="+- 0 2109 1819"/>
                                <a:gd name="T3" fmla="*/ 2109 h 291"/>
                                <a:gd name="T4" fmla="+- 0 10468 1440"/>
                                <a:gd name="T5" fmla="*/ T4 w 9028"/>
                                <a:gd name="T6" fmla="+- 0 2109 1819"/>
                                <a:gd name="T7" fmla="*/ 2109 h 291"/>
                                <a:gd name="T8" fmla="+- 0 10468 1440"/>
                                <a:gd name="T9" fmla="*/ T8 w 9028"/>
                                <a:gd name="T10" fmla="+- 0 1819 1819"/>
                                <a:gd name="T11" fmla="*/ 1819 h 291"/>
                                <a:gd name="T12" fmla="+- 0 1440 1440"/>
                                <a:gd name="T13" fmla="*/ T12 w 9028"/>
                                <a:gd name="T14" fmla="+- 0 1819 1819"/>
                                <a:gd name="T15" fmla="*/ 1819 h 291"/>
                                <a:gd name="T16" fmla="+- 0 1440 1440"/>
                                <a:gd name="T17" fmla="*/ T16 w 9028"/>
                                <a:gd name="T18" fmla="+- 0 2109 1819"/>
                                <a:gd name="T19" fmla="*/ 2109 h 291"/>
                              </a:gdLst>
                              <a:ahLst/>
                              <a:cxnLst>
                                <a:cxn ang="0">
                                  <a:pos x="T1" y="T3"/>
                                </a:cxn>
                                <a:cxn ang="0">
                                  <a:pos x="T5" y="T7"/>
                                </a:cxn>
                                <a:cxn ang="0">
                                  <a:pos x="T9" y="T11"/>
                                </a:cxn>
                                <a:cxn ang="0">
                                  <a:pos x="T13" y="T15"/>
                                </a:cxn>
                                <a:cxn ang="0">
                                  <a:pos x="T17" y="T19"/>
                                </a:cxn>
                              </a:cxnLst>
                              <a:rect l="0" t="0" r="r" b="b"/>
                              <a:pathLst>
                                <a:path w="9028" h="291">
                                  <a:moveTo>
                                    <a:pt x="0" y="290"/>
                                  </a:moveTo>
                                  <a:lnTo>
                                    <a:pt x="9028" y="290"/>
                                  </a:lnTo>
                                  <a:lnTo>
                                    <a:pt x="9028" y="0"/>
                                  </a:lnTo>
                                  <a:lnTo>
                                    <a:pt x="0" y="0"/>
                                  </a:lnTo>
                                  <a:lnTo>
                                    <a:pt x="0" y="29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5"/>
                        <wpg:cNvGrpSpPr>
                          <a:grpSpLocks/>
                        </wpg:cNvGrpSpPr>
                        <wpg:grpSpPr bwMode="auto">
                          <a:xfrm>
                            <a:off x="1440" y="2109"/>
                            <a:ext cx="9028" cy="291"/>
                            <a:chOff x="1440" y="2109"/>
                            <a:chExt cx="9028" cy="291"/>
                          </a:xfrm>
                        </wpg:grpSpPr>
                        <wps:wsp>
                          <wps:cNvPr id="41" name="Freeform 26"/>
                          <wps:cNvSpPr>
                            <a:spLocks/>
                          </wps:cNvSpPr>
                          <wps:spPr bwMode="auto">
                            <a:xfrm>
                              <a:off x="1440" y="2109"/>
                              <a:ext cx="9028" cy="291"/>
                            </a:xfrm>
                            <a:custGeom>
                              <a:avLst/>
                              <a:gdLst>
                                <a:gd name="T0" fmla="+- 0 1440 1440"/>
                                <a:gd name="T1" fmla="*/ T0 w 9028"/>
                                <a:gd name="T2" fmla="+- 0 2400 2109"/>
                                <a:gd name="T3" fmla="*/ 2400 h 291"/>
                                <a:gd name="T4" fmla="+- 0 10468 1440"/>
                                <a:gd name="T5" fmla="*/ T4 w 9028"/>
                                <a:gd name="T6" fmla="+- 0 2400 2109"/>
                                <a:gd name="T7" fmla="*/ 2400 h 291"/>
                                <a:gd name="T8" fmla="+- 0 10468 1440"/>
                                <a:gd name="T9" fmla="*/ T8 w 9028"/>
                                <a:gd name="T10" fmla="+- 0 2109 2109"/>
                                <a:gd name="T11" fmla="*/ 2109 h 291"/>
                                <a:gd name="T12" fmla="+- 0 1440 1440"/>
                                <a:gd name="T13" fmla="*/ T12 w 9028"/>
                                <a:gd name="T14" fmla="+- 0 2109 2109"/>
                                <a:gd name="T15" fmla="*/ 2109 h 291"/>
                                <a:gd name="T16" fmla="+- 0 1440 1440"/>
                                <a:gd name="T17" fmla="*/ T16 w 9028"/>
                                <a:gd name="T18" fmla="+- 0 2400 2109"/>
                                <a:gd name="T19" fmla="*/ 2400 h 291"/>
                              </a:gdLst>
                              <a:ahLst/>
                              <a:cxnLst>
                                <a:cxn ang="0">
                                  <a:pos x="T1" y="T3"/>
                                </a:cxn>
                                <a:cxn ang="0">
                                  <a:pos x="T5" y="T7"/>
                                </a:cxn>
                                <a:cxn ang="0">
                                  <a:pos x="T9" y="T11"/>
                                </a:cxn>
                                <a:cxn ang="0">
                                  <a:pos x="T13" y="T15"/>
                                </a:cxn>
                                <a:cxn ang="0">
                                  <a:pos x="T17" y="T19"/>
                                </a:cxn>
                              </a:cxnLst>
                              <a:rect l="0" t="0" r="r" b="b"/>
                              <a:pathLst>
                                <a:path w="9028" h="291">
                                  <a:moveTo>
                                    <a:pt x="0" y="291"/>
                                  </a:moveTo>
                                  <a:lnTo>
                                    <a:pt x="9028" y="291"/>
                                  </a:lnTo>
                                  <a:lnTo>
                                    <a:pt x="9028" y="0"/>
                                  </a:lnTo>
                                  <a:lnTo>
                                    <a:pt x="0" y="0"/>
                                  </a:lnTo>
                                  <a:lnTo>
                                    <a:pt x="0" y="29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3"/>
                        <wpg:cNvGrpSpPr>
                          <a:grpSpLocks/>
                        </wpg:cNvGrpSpPr>
                        <wpg:grpSpPr bwMode="auto">
                          <a:xfrm>
                            <a:off x="1440" y="2400"/>
                            <a:ext cx="9028" cy="293"/>
                            <a:chOff x="1440" y="2400"/>
                            <a:chExt cx="9028" cy="293"/>
                          </a:xfrm>
                        </wpg:grpSpPr>
                        <wps:wsp>
                          <wps:cNvPr id="43" name="Freeform 24"/>
                          <wps:cNvSpPr>
                            <a:spLocks/>
                          </wps:cNvSpPr>
                          <wps:spPr bwMode="auto">
                            <a:xfrm>
                              <a:off x="1440" y="2400"/>
                              <a:ext cx="9028" cy="293"/>
                            </a:xfrm>
                            <a:custGeom>
                              <a:avLst/>
                              <a:gdLst>
                                <a:gd name="T0" fmla="+- 0 1440 1440"/>
                                <a:gd name="T1" fmla="*/ T0 w 9028"/>
                                <a:gd name="T2" fmla="+- 0 2692 2400"/>
                                <a:gd name="T3" fmla="*/ 2692 h 293"/>
                                <a:gd name="T4" fmla="+- 0 10468 1440"/>
                                <a:gd name="T5" fmla="*/ T4 w 9028"/>
                                <a:gd name="T6" fmla="+- 0 2692 2400"/>
                                <a:gd name="T7" fmla="*/ 2692 h 293"/>
                                <a:gd name="T8" fmla="+- 0 10468 1440"/>
                                <a:gd name="T9" fmla="*/ T8 w 9028"/>
                                <a:gd name="T10" fmla="+- 0 2400 2400"/>
                                <a:gd name="T11" fmla="*/ 2400 h 293"/>
                                <a:gd name="T12" fmla="+- 0 1440 1440"/>
                                <a:gd name="T13" fmla="*/ T12 w 9028"/>
                                <a:gd name="T14" fmla="+- 0 2400 2400"/>
                                <a:gd name="T15" fmla="*/ 2400 h 293"/>
                                <a:gd name="T16" fmla="+- 0 1440 1440"/>
                                <a:gd name="T17" fmla="*/ T16 w 9028"/>
                                <a:gd name="T18" fmla="+- 0 2692 2400"/>
                                <a:gd name="T19" fmla="*/ 2692 h 293"/>
                              </a:gdLst>
                              <a:ahLst/>
                              <a:cxnLst>
                                <a:cxn ang="0">
                                  <a:pos x="T1" y="T3"/>
                                </a:cxn>
                                <a:cxn ang="0">
                                  <a:pos x="T5" y="T7"/>
                                </a:cxn>
                                <a:cxn ang="0">
                                  <a:pos x="T9" y="T11"/>
                                </a:cxn>
                                <a:cxn ang="0">
                                  <a:pos x="T13" y="T15"/>
                                </a:cxn>
                                <a:cxn ang="0">
                                  <a:pos x="T17" y="T19"/>
                                </a:cxn>
                              </a:cxnLst>
                              <a:rect l="0" t="0" r="r" b="b"/>
                              <a:pathLst>
                                <a:path w="9028" h="293">
                                  <a:moveTo>
                                    <a:pt x="0" y="292"/>
                                  </a:moveTo>
                                  <a:lnTo>
                                    <a:pt x="9028" y="292"/>
                                  </a:lnTo>
                                  <a:lnTo>
                                    <a:pt x="9028" y="0"/>
                                  </a:lnTo>
                                  <a:lnTo>
                                    <a:pt x="0" y="0"/>
                                  </a:lnTo>
                                  <a:lnTo>
                                    <a:pt x="0" y="29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21"/>
                        <wpg:cNvGrpSpPr>
                          <a:grpSpLocks/>
                        </wpg:cNvGrpSpPr>
                        <wpg:grpSpPr bwMode="auto">
                          <a:xfrm>
                            <a:off x="1440" y="2692"/>
                            <a:ext cx="9028" cy="291"/>
                            <a:chOff x="1440" y="2692"/>
                            <a:chExt cx="9028" cy="291"/>
                          </a:xfrm>
                        </wpg:grpSpPr>
                        <wps:wsp>
                          <wps:cNvPr id="45" name="Freeform 22"/>
                          <wps:cNvSpPr>
                            <a:spLocks/>
                          </wps:cNvSpPr>
                          <wps:spPr bwMode="auto">
                            <a:xfrm>
                              <a:off x="1440" y="2692"/>
                              <a:ext cx="9028" cy="291"/>
                            </a:xfrm>
                            <a:custGeom>
                              <a:avLst/>
                              <a:gdLst>
                                <a:gd name="T0" fmla="+- 0 1440 1440"/>
                                <a:gd name="T1" fmla="*/ T0 w 9028"/>
                                <a:gd name="T2" fmla="+- 0 2983 2692"/>
                                <a:gd name="T3" fmla="*/ 2983 h 291"/>
                                <a:gd name="T4" fmla="+- 0 10468 1440"/>
                                <a:gd name="T5" fmla="*/ T4 w 9028"/>
                                <a:gd name="T6" fmla="+- 0 2983 2692"/>
                                <a:gd name="T7" fmla="*/ 2983 h 291"/>
                                <a:gd name="T8" fmla="+- 0 10468 1440"/>
                                <a:gd name="T9" fmla="*/ T8 w 9028"/>
                                <a:gd name="T10" fmla="+- 0 2692 2692"/>
                                <a:gd name="T11" fmla="*/ 2692 h 291"/>
                                <a:gd name="T12" fmla="+- 0 1440 1440"/>
                                <a:gd name="T13" fmla="*/ T12 w 9028"/>
                                <a:gd name="T14" fmla="+- 0 2692 2692"/>
                                <a:gd name="T15" fmla="*/ 2692 h 291"/>
                                <a:gd name="T16" fmla="+- 0 1440 1440"/>
                                <a:gd name="T17" fmla="*/ T16 w 9028"/>
                                <a:gd name="T18" fmla="+- 0 2983 2692"/>
                                <a:gd name="T19" fmla="*/ 2983 h 291"/>
                              </a:gdLst>
                              <a:ahLst/>
                              <a:cxnLst>
                                <a:cxn ang="0">
                                  <a:pos x="T1" y="T3"/>
                                </a:cxn>
                                <a:cxn ang="0">
                                  <a:pos x="T5" y="T7"/>
                                </a:cxn>
                                <a:cxn ang="0">
                                  <a:pos x="T9" y="T11"/>
                                </a:cxn>
                                <a:cxn ang="0">
                                  <a:pos x="T13" y="T15"/>
                                </a:cxn>
                                <a:cxn ang="0">
                                  <a:pos x="T17" y="T19"/>
                                </a:cxn>
                              </a:cxnLst>
                              <a:rect l="0" t="0" r="r" b="b"/>
                              <a:pathLst>
                                <a:path w="9028" h="291">
                                  <a:moveTo>
                                    <a:pt x="0" y="291"/>
                                  </a:moveTo>
                                  <a:lnTo>
                                    <a:pt x="9028" y="291"/>
                                  </a:lnTo>
                                  <a:lnTo>
                                    <a:pt x="9028" y="0"/>
                                  </a:lnTo>
                                  <a:lnTo>
                                    <a:pt x="0" y="0"/>
                                  </a:lnTo>
                                  <a:lnTo>
                                    <a:pt x="0" y="29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9"/>
                        <wpg:cNvGrpSpPr>
                          <a:grpSpLocks/>
                        </wpg:cNvGrpSpPr>
                        <wpg:grpSpPr bwMode="auto">
                          <a:xfrm>
                            <a:off x="1440" y="2983"/>
                            <a:ext cx="9028" cy="291"/>
                            <a:chOff x="1440" y="2983"/>
                            <a:chExt cx="9028" cy="291"/>
                          </a:xfrm>
                        </wpg:grpSpPr>
                        <wps:wsp>
                          <wps:cNvPr id="47" name="Freeform 20"/>
                          <wps:cNvSpPr>
                            <a:spLocks/>
                          </wps:cNvSpPr>
                          <wps:spPr bwMode="auto">
                            <a:xfrm>
                              <a:off x="1440" y="2983"/>
                              <a:ext cx="9028" cy="291"/>
                            </a:xfrm>
                            <a:custGeom>
                              <a:avLst/>
                              <a:gdLst>
                                <a:gd name="T0" fmla="+- 0 1440 1440"/>
                                <a:gd name="T1" fmla="*/ T0 w 9028"/>
                                <a:gd name="T2" fmla="+- 0 3273 2983"/>
                                <a:gd name="T3" fmla="*/ 3273 h 291"/>
                                <a:gd name="T4" fmla="+- 0 10468 1440"/>
                                <a:gd name="T5" fmla="*/ T4 w 9028"/>
                                <a:gd name="T6" fmla="+- 0 3273 2983"/>
                                <a:gd name="T7" fmla="*/ 3273 h 291"/>
                                <a:gd name="T8" fmla="+- 0 10468 1440"/>
                                <a:gd name="T9" fmla="*/ T8 w 9028"/>
                                <a:gd name="T10" fmla="+- 0 2983 2983"/>
                                <a:gd name="T11" fmla="*/ 2983 h 291"/>
                                <a:gd name="T12" fmla="+- 0 1440 1440"/>
                                <a:gd name="T13" fmla="*/ T12 w 9028"/>
                                <a:gd name="T14" fmla="+- 0 2983 2983"/>
                                <a:gd name="T15" fmla="*/ 2983 h 291"/>
                                <a:gd name="T16" fmla="+- 0 1440 1440"/>
                                <a:gd name="T17" fmla="*/ T16 w 9028"/>
                                <a:gd name="T18" fmla="+- 0 3273 2983"/>
                                <a:gd name="T19" fmla="*/ 3273 h 291"/>
                              </a:gdLst>
                              <a:ahLst/>
                              <a:cxnLst>
                                <a:cxn ang="0">
                                  <a:pos x="T1" y="T3"/>
                                </a:cxn>
                                <a:cxn ang="0">
                                  <a:pos x="T5" y="T7"/>
                                </a:cxn>
                                <a:cxn ang="0">
                                  <a:pos x="T9" y="T11"/>
                                </a:cxn>
                                <a:cxn ang="0">
                                  <a:pos x="T13" y="T15"/>
                                </a:cxn>
                                <a:cxn ang="0">
                                  <a:pos x="T17" y="T19"/>
                                </a:cxn>
                              </a:cxnLst>
                              <a:rect l="0" t="0" r="r" b="b"/>
                              <a:pathLst>
                                <a:path w="9028" h="291">
                                  <a:moveTo>
                                    <a:pt x="0" y="290"/>
                                  </a:moveTo>
                                  <a:lnTo>
                                    <a:pt x="9028" y="290"/>
                                  </a:lnTo>
                                  <a:lnTo>
                                    <a:pt x="9028" y="0"/>
                                  </a:lnTo>
                                  <a:lnTo>
                                    <a:pt x="0" y="0"/>
                                  </a:lnTo>
                                  <a:lnTo>
                                    <a:pt x="0" y="29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17"/>
                        <wpg:cNvGrpSpPr>
                          <a:grpSpLocks/>
                        </wpg:cNvGrpSpPr>
                        <wpg:grpSpPr bwMode="auto">
                          <a:xfrm>
                            <a:off x="1440" y="3273"/>
                            <a:ext cx="9028" cy="291"/>
                            <a:chOff x="1440" y="3273"/>
                            <a:chExt cx="9028" cy="291"/>
                          </a:xfrm>
                        </wpg:grpSpPr>
                        <wps:wsp>
                          <wps:cNvPr id="49" name="Freeform 18"/>
                          <wps:cNvSpPr>
                            <a:spLocks/>
                          </wps:cNvSpPr>
                          <wps:spPr bwMode="auto">
                            <a:xfrm>
                              <a:off x="1440" y="3273"/>
                              <a:ext cx="9028" cy="291"/>
                            </a:xfrm>
                            <a:custGeom>
                              <a:avLst/>
                              <a:gdLst>
                                <a:gd name="T0" fmla="+- 0 1440 1440"/>
                                <a:gd name="T1" fmla="*/ T0 w 9028"/>
                                <a:gd name="T2" fmla="+- 0 3564 3273"/>
                                <a:gd name="T3" fmla="*/ 3564 h 291"/>
                                <a:gd name="T4" fmla="+- 0 10468 1440"/>
                                <a:gd name="T5" fmla="*/ T4 w 9028"/>
                                <a:gd name="T6" fmla="+- 0 3564 3273"/>
                                <a:gd name="T7" fmla="*/ 3564 h 291"/>
                                <a:gd name="T8" fmla="+- 0 10468 1440"/>
                                <a:gd name="T9" fmla="*/ T8 w 9028"/>
                                <a:gd name="T10" fmla="+- 0 3273 3273"/>
                                <a:gd name="T11" fmla="*/ 3273 h 291"/>
                                <a:gd name="T12" fmla="+- 0 1440 1440"/>
                                <a:gd name="T13" fmla="*/ T12 w 9028"/>
                                <a:gd name="T14" fmla="+- 0 3273 3273"/>
                                <a:gd name="T15" fmla="*/ 3273 h 291"/>
                                <a:gd name="T16" fmla="+- 0 1440 1440"/>
                                <a:gd name="T17" fmla="*/ T16 w 9028"/>
                                <a:gd name="T18" fmla="+- 0 3564 3273"/>
                                <a:gd name="T19" fmla="*/ 3564 h 291"/>
                              </a:gdLst>
                              <a:ahLst/>
                              <a:cxnLst>
                                <a:cxn ang="0">
                                  <a:pos x="T1" y="T3"/>
                                </a:cxn>
                                <a:cxn ang="0">
                                  <a:pos x="T5" y="T7"/>
                                </a:cxn>
                                <a:cxn ang="0">
                                  <a:pos x="T9" y="T11"/>
                                </a:cxn>
                                <a:cxn ang="0">
                                  <a:pos x="T13" y="T15"/>
                                </a:cxn>
                                <a:cxn ang="0">
                                  <a:pos x="T17" y="T19"/>
                                </a:cxn>
                              </a:cxnLst>
                              <a:rect l="0" t="0" r="r" b="b"/>
                              <a:pathLst>
                                <a:path w="9028" h="291">
                                  <a:moveTo>
                                    <a:pt x="0" y="291"/>
                                  </a:moveTo>
                                  <a:lnTo>
                                    <a:pt x="9028" y="291"/>
                                  </a:lnTo>
                                  <a:lnTo>
                                    <a:pt x="9028" y="0"/>
                                  </a:lnTo>
                                  <a:lnTo>
                                    <a:pt x="0" y="0"/>
                                  </a:lnTo>
                                  <a:lnTo>
                                    <a:pt x="0" y="29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15"/>
                        <wpg:cNvGrpSpPr>
                          <a:grpSpLocks/>
                        </wpg:cNvGrpSpPr>
                        <wpg:grpSpPr bwMode="auto">
                          <a:xfrm>
                            <a:off x="1440" y="3564"/>
                            <a:ext cx="9028" cy="291"/>
                            <a:chOff x="1440" y="3564"/>
                            <a:chExt cx="9028" cy="291"/>
                          </a:xfrm>
                        </wpg:grpSpPr>
                        <wps:wsp>
                          <wps:cNvPr id="51" name="Freeform 16"/>
                          <wps:cNvSpPr>
                            <a:spLocks/>
                          </wps:cNvSpPr>
                          <wps:spPr bwMode="auto">
                            <a:xfrm>
                              <a:off x="1440" y="3564"/>
                              <a:ext cx="9028" cy="291"/>
                            </a:xfrm>
                            <a:custGeom>
                              <a:avLst/>
                              <a:gdLst>
                                <a:gd name="T0" fmla="+- 0 1440 1440"/>
                                <a:gd name="T1" fmla="*/ T0 w 9028"/>
                                <a:gd name="T2" fmla="+- 0 3854 3564"/>
                                <a:gd name="T3" fmla="*/ 3854 h 291"/>
                                <a:gd name="T4" fmla="+- 0 10468 1440"/>
                                <a:gd name="T5" fmla="*/ T4 w 9028"/>
                                <a:gd name="T6" fmla="+- 0 3854 3564"/>
                                <a:gd name="T7" fmla="*/ 3854 h 291"/>
                                <a:gd name="T8" fmla="+- 0 10468 1440"/>
                                <a:gd name="T9" fmla="*/ T8 w 9028"/>
                                <a:gd name="T10" fmla="+- 0 3564 3564"/>
                                <a:gd name="T11" fmla="*/ 3564 h 291"/>
                                <a:gd name="T12" fmla="+- 0 1440 1440"/>
                                <a:gd name="T13" fmla="*/ T12 w 9028"/>
                                <a:gd name="T14" fmla="+- 0 3564 3564"/>
                                <a:gd name="T15" fmla="*/ 3564 h 291"/>
                                <a:gd name="T16" fmla="+- 0 1440 1440"/>
                                <a:gd name="T17" fmla="*/ T16 w 9028"/>
                                <a:gd name="T18" fmla="+- 0 3854 3564"/>
                                <a:gd name="T19" fmla="*/ 3854 h 291"/>
                              </a:gdLst>
                              <a:ahLst/>
                              <a:cxnLst>
                                <a:cxn ang="0">
                                  <a:pos x="T1" y="T3"/>
                                </a:cxn>
                                <a:cxn ang="0">
                                  <a:pos x="T5" y="T7"/>
                                </a:cxn>
                                <a:cxn ang="0">
                                  <a:pos x="T9" y="T11"/>
                                </a:cxn>
                                <a:cxn ang="0">
                                  <a:pos x="T13" y="T15"/>
                                </a:cxn>
                                <a:cxn ang="0">
                                  <a:pos x="T17" y="T19"/>
                                </a:cxn>
                              </a:cxnLst>
                              <a:rect l="0" t="0" r="r" b="b"/>
                              <a:pathLst>
                                <a:path w="9028" h="291">
                                  <a:moveTo>
                                    <a:pt x="0" y="290"/>
                                  </a:moveTo>
                                  <a:lnTo>
                                    <a:pt x="9028" y="290"/>
                                  </a:lnTo>
                                  <a:lnTo>
                                    <a:pt x="9028" y="0"/>
                                  </a:lnTo>
                                  <a:lnTo>
                                    <a:pt x="0" y="0"/>
                                  </a:lnTo>
                                  <a:lnTo>
                                    <a:pt x="0" y="29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3"/>
                        <wpg:cNvGrpSpPr>
                          <a:grpSpLocks/>
                        </wpg:cNvGrpSpPr>
                        <wpg:grpSpPr bwMode="auto">
                          <a:xfrm>
                            <a:off x="1440" y="3854"/>
                            <a:ext cx="9028" cy="294"/>
                            <a:chOff x="1440" y="3854"/>
                            <a:chExt cx="9028" cy="294"/>
                          </a:xfrm>
                        </wpg:grpSpPr>
                        <wps:wsp>
                          <wps:cNvPr id="53" name="Freeform 14"/>
                          <wps:cNvSpPr>
                            <a:spLocks/>
                          </wps:cNvSpPr>
                          <wps:spPr bwMode="auto">
                            <a:xfrm>
                              <a:off x="1440" y="3854"/>
                              <a:ext cx="9028" cy="294"/>
                            </a:xfrm>
                            <a:custGeom>
                              <a:avLst/>
                              <a:gdLst>
                                <a:gd name="T0" fmla="+- 0 1440 1440"/>
                                <a:gd name="T1" fmla="*/ T0 w 9028"/>
                                <a:gd name="T2" fmla="+- 0 4147 3854"/>
                                <a:gd name="T3" fmla="*/ 4147 h 294"/>
                                <a:gd name="T4" fmla="+- 0 10468 1440"/>
                                <a:gd name="T5" fmla="*/ T4 w 9028"/>
                                <a:gd name="T6" fmla="+- 0 4147 3854"/>
                                <a:gd name="T7" fmla="*/ 4147 h 294"/>
                                <a:gd name="T8" fmla="+- 0 10468 1440"/>
                                <a:gd name="T9" fmla="*/ T8 w 9028"/>
                                <a:gd name="T10" fmla="+- 0 3854 3854"/>
                                <a:gd name="T11" fmla="*/ 3854 h 294"/>
                                <a:gd name="T12" fmla="+- 0 1440 1440"/>
                                <a:gd name="T13" fmla="*/ T12 w 9028"/>
                                <a:gd name="T14" fmla="+- 0 3854 3854"/>
                                <a:gd name="T15" fmla="*/ 3854 h 294"/>
                                <a:gd name="T16" fmla="+- 0 1440 1440"/>
                                <a:gd name="T17" fmla="*/ T16 w 9028"/>
                                <a:gd name="T18" fmla="+- 0 4147 3854"/>
                                <a:gd name="T19" fmla="*/ 4147 h 294"/>
                              </a:gdLst>
                              <a:ahLst/>
                              <a:cxnLst>
                                <a:cxn ang="0">
                                  <a:pos x="T1" y="T3"/>
                                </a:cxn>
                                <a:cxn ang="0">
                                  <a:pos x="T5" y="T7"/>
                                </a:cxn>
                                <a:cxn ang="0">
                                  <a:pos x="T9" y="T11"/>
                                </a:cxn>
                                <a:cxn ang="0">
                                  <a:pos x="T13" y="T15"/>
                                </a:cxn>
                                <a:cxn ang="0">
                                  <a:pos x="T17" y="T19"/>
                                </a:cxn>
                              </a:cxnLst>
                              <a:rect l="0" t="0" r="r" b="b"/>
                              <a:pathLst>
                                <a:path w="9028" h="294">
                                  <a:moveTo>
                                    <a:pt x="0" y="293"/>
                                  </a:moveTo>
                                  <a:lnTo>
                                    <a:pt x="9028" y="293"/>
                                  </a:lnTo>
                                  <a:lnTo>
                                    <a:pt x="9028" y="0"/>
                                  </a:lnTo>
                                  <a:lnTo>
                                    <a:pt x="0" y="0"/>
                                  </a:lnTo>
                                  <a:lnTo>
                                    <a:pt x="0" y="29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1"/>
                        <wpg:cNvGrpSpPr>
                          <a:grpSpLocks/>
                        </wpg:cNvGrpSpPr>
                        <wpg:grpSpPr bwMode="auto">
                          <a:xfrm>
                            <a:off x="1440" y="4147"/>
                            <a:ext cx="9028" cy="291"/>
                            <a:chOff x="1440" y="4147"/>
                            <a:chExt cx="9028" cy="291"/>
                          </a:xfrm>
                        </wpg:grpSpPr>
                        <wps:wsp>
                          <wps:cNvPr id="55" name="Freeform 12"/>
                          <wps:cNvSpPr>
                            <a:spLocks/>
                          </wps:cNvSpPr>
                          <wps:spPr bwMode="auto">
                            <a:xfrm>
                              <a:off x="1440" y="4147"/>
                              <a:ext cx="9028" cy="291"/>
                            </a:xfrm>
                            <a:custGeom>
                              <a:avLst/>
                              <a:gdLst>
                                <a:gd name="T0" fmla="+- 0 1440 1440"/>
                                <a:gd name="T1" fmla="*/ T0 w 9028"/>
                                <a:gd name="T2" fmla="+- 0 4438 4147"/>
                                <a:gd name="T3" fmla="*/ 4438 h 291"/>
                                <a:gd name="T4" fmla="+- 0 10468 1440"/>
                                <a:gd name="T5" fmla="*/ T4 w 9028"/>
                                <a:gd name="T6" fmla="+- 0 4438 4147"/>
                                <a:gd name="T7" fmla="*/ 4438 h 291"/>
                                <a:gd name="T8" fmla="+- 0 10468 1440"/>
                                <a:gd name="T9" fmla="*/ T8 w 9028"/>
                                <a:gd name="T10" fmla="+- 0 4147 4147"/>
                                <a:gd name="T11" fmla="*/ 4147 h 291"/>
                                <a:gd name="T12" fmla="+- 0 1440 1440"/>
                                <a:gd name="T13" fmla="*/ T12 w 9028"/>
                                <a:gd name="T14" fmla="+- 0 4147 4147"/>
                                <a:gd name="T15" fmla="*/ 4147 h 291"/>
                                <a:gd name="T16" fmla="+- 0 1440 1440"/>
                                <a:gd name="T17" fmla="*/ T16 w 9028"/>
                                <a:gd name="T18" fmla="+- 0 4438 4147"/>
                                <a:gd name="T19" fmla="*/ 4438 h 291"/>
                              </a:gdLst>
                              <a:ahLst/>
                              <a:cxnLst>
                                <a:cxn ang="0">
                                  <a:pos x="T1" y="T3"/>
                                </a:cxn>
                                <a:cxn ang="0">
                                  <a:pos x="T5" y="T7"/>
                                </a:cxn>
                                <a:cxn ang="0">
                                  <a:pos x="T9" y="T11"/>
                                </a:cxn>
                                <a:cxn ang="0">
                                  <a:pos x="T13" y="T15"/>
                                </a:cxn>
                                <a:cxn ang="0">
                                  <a:pos x="T17" y="T19"/>
                                </a:cxn>
                              </a:cxnLst>
                              <a:rect l="0" t="0" r="r" b="b"/>
                              <a:pathLst>
                                <a:path w="9028" h="291">
                                  <a:moveTo>
                                    <a:pt x="0" y="291"/>
                                  </a:moveTo>
                                  <a:lnTo>
                                    <a:pt x="9028" y="291"/>
                                  </a:lnTo>
                                  <a:lnTo>
                                    <a:pt x="9028" y="0"/>
                                  </a:lnTo>
                                  <a:lnTo>
                                    <a:pt x="0" y="0"/>
                                  </a:lnTo>
                                  <a:lnTo>
                                    <a:pt x="0" y="291"/>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9"/>
                        <wpg:cNvGrpSpPr>
                          <a:grpSpLocks/>
                        </wpg:cNvGrpSpPr>
                        <wpg:grpSpPr bwMode="auto">
                          <a:xfrm>
                            <a:off x="1328" y="66"/>
                            <a:ext cx="9254" cy="2"/>
                            <a:chOff x="1328" y="66"/>
                            <a:chExt cx="9254" cy="2"/>
                          </a:xfrm>
                        </wpg:grpSpPr>
                        <wps:wsp>
                          <wps:cNvPr id="57" name="Freeform 10"/>
                          <wps:cNvSpPr>
                            <a:spLocks/>
                          </wps:cNvSpPr>
                          <wps:spPr bwMode="auto">
                            <a:xfrm>
                              <a:off x="1328" y="66"/>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7"/>
                        <wpg:cNvGrpSpPr>
                          <a:grpSpLocks/>
                        </wpg:cNvGrpSpPr>
                        <wpg:grpSpPr bwMode="auto">
                          <a:xfrm>
                            <a:off x="1332" y="71"/>
                            <a:ext cx="2" cy="4367"/>
                            <a:chOff x="1332" y="71"/>
                            <a:chExt cx="2" cy="4367"/>
                          </a:xfrm>
                        </wpg:grpSpPr>
                        <wps:wsp>
                          <wps:cNvPr id="59" name="Freeform 8"/>
                          <wps:cNvSpPr>
                            <a:spLocks/>
                          </wps:cNvSpPr>
                          <wps:spPr bwMode="auto">
                            <a:xfrm>
                              <a:off x="1332" y="71"/>
                              <a:ext cx="2" cy="4367"/>
                            </a:xfrm>
                            <a:custGeom>
                              <a:avLst/>
                              <a:gdLst>
                                <a:gd name="T0" fmla="+- 0 71 71"/>
                                <a:gd name="T1" fmla="*/ 71 h 4367"/>
                                <a:gd name="T2" fmla="+- 0 4438 71"/>
                                <a:gd name="T3" fmla="*/ 4438 h 4367"/>
                              </a:gdLst>
                              <a:ahLst/>
                              <a:cxnLst>
                                <a:cxn ang="0">
                                  <a:pos x="0" y="T1"/>
                                </a:cxn>
                                <a:cxn ang="0">
                                  <a:pos x="0" y="T3"/>
                                </a:cxn>
                              </a:cxnLst>
                              <a:rect l="0" t="0" r="r" b="b"/>
                              <a:pathLst>
                                <a:path h="4367">
                                  <a:moveTo>
                                    <a:pt x="0" y="0"/>
                                  </a:moveTo>
                                  <a:lnTo>
                                    <a:pt x="0" y="43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
                        <wpg:cNvGrpSpPr>
                          <a:grpSpLocks/>
                        </wpg:cNvGrpSpPr>
                        <wpg:grpSpPr bwMode="auto">
                          <a:xfrm>
                            <a:off x="1328" y="4442"/>
                            <a:ext cx="9254" cy="2"/>
                            <a:chOff x="1328" y="4442"/>
                            <a:chExt cx="9254" cy="2"/>
                          </a:xfrm>
                        </wpg:grpSpPr>
                        <wps:wsp>
                          <wps:cNvPr id="61" name="Freeform 6"/>
                          <wps:cNvSpPr>
                            <a:spLocks/>
                          </wps:cNvSpPr>
                          <wps:spPr bwMode="auto">
                            <a:xfrm>
                              <a:off x="1328" y="4442"/>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3"/>
                        <wpg:cNvGrpSpPr>
                          <a:grpSpLocks/>
                        </wpg:cNvGrpSpPr>
                        <wpg:grpSpPr bwMode="auto">
                          <a:xfrm>
                            <a:off x="10576" y="71"/>
                            <a:ext cx="2" cy="4367"/>
                            <a:chOff x="10576" y="71"/>
                            <a:chExt cx="2" cy="4367"/>
                          </a:xfrm>
                        </wpg:grpSpPr>
                        <wps:wsp>
                          <wps:cNvPr id="63" name="Freeform 4"/>
                          <wps:cNvSpPr>
                            <a:spLocks/>
                          </wps:cNvSpPr>
                          <wps:spPr bwMode="auto">
                            <a:xfrm>
                              <a:off x="10576" y="71"/>
                              <a:ext cx="2" cy="4367"/>
                            </a:xfrm>
                            <a:custGeom>
                              <a:avLst/>
                              <a:gdLst>
                                <a:gd name="T0" fmla="+- 0 71 71"/>
                                <a:gd name="T1" fmla="*/ 71 h 4367"/>
                                <a:gd name="T2" fmla="+- 0 4438 71"/>
                                <a:gd name="T3" fmla="*/ 4438 h 4367"/>
                              </a:gdLst>
                              <a:ahLst/>
                              <a:cxnLst>
                                <a:cxn ang="0">
                                  <a:pos x="0" y="T1"/>
                                </a:cxn>
                                <a:cxn ang="0">
                                  <a:pos x="0" y="T3"/>
                                </a:cxn>
                              </a:cxnLst>
                              <a:rect l="0" t="0" r="r" b="b"/>
                              <a:pathLst>
                                <a:path h="4367">
                                  <a:moveTo>
                                    <a:pt x="0" y="0"/>
                                  </a:moveTo>
                                  <a:lnTo>
                                    <a:pt x="0" y="436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6.1pt;margin-top:3pt;width:463.3pt;height:219.4pt;z-index:-251657216;mso-position-horizontal-relative:page" coordorigin="1322,60" coordsize="9266,4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">
                <v:group id="Group 43" o:spid="_x0000_s1027" style="position:absolute;left:1337;top:73;width:104;height:4365" coordorigin="1337,73" coordsize="104,4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4" o:spid="_x0000_s1028" style="position:absolute;left:1337;top:73;width:104;height:4365;visibility:visible;mso-wrap-style:square;v-text-anchor:top" coordsize="104,4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Z0sIA&#10;AADaAAAADwAAAGRycy9kb3ducmV2LnhtbESPT2vCQBTE70K/w/IEb2aTQmuJWUVKLUJ60YrnR/aZ&#10;RLNvQ3bNn2/fLRR6HGbmN0y2HU0jeupcbVlBEsUgiAuray4VnL/3yzcQziNrbCyTgokcbDdPswxT&#10;bQc+Un/ypQgQdikqqLxvUyldUZFBF9mWOHhX2xn0QXal1B0OAW4a+RzHr9JgzWGhwpbeKyrup4dR&#10;cJNTcik/+lvhcv5M+jzHr+tKqcV83K1BeBr9f/ivfdAKXuD3Srg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lnSwgAAANoAAAAPAAAAAAAAAAAAAAAAAJgCAABkcnMvZG93&#10;bnJldi54bWxQSwUGAAAAAAQABAD1AAAAhwMAAAAA&#10;" path="m,4365r103,l103,,,,,4365xe" fillcolor="#f1f1f1" stroked="f">
                    <v:path arrowok="t" o:connecttype="custom" o:connectlocs="0,4438;103,4438;103,73;0,73;0,4438" o:connectangles="0,0,0,0,0"/>
                  </v:shape>
                </v:group>
                <v:group id="Group 41" o:spid="_x0000_s1029" style="position:absolute;left:10468;top:73;width:104;height:4365" coordorigin="10468,73" coordsize="104,4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2" o:spid="_x0000_s1030" style="position:absolute;left:10468;top:73;width:104;height:4365;visibility:visible;mso-wrap-style:square;v-text-anchor:top" coordsize="104,4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6OcMMA&#10;AADbAAAADwAAAGRycy9kb3ducmV2LnhtbESPT2vCQBTE7wW/w/KE3ppNhNYSswYRWwrxohbPj+wz&#10;f8y+DdltjN++KxR6HGbmN0yWT6YTIw2usawgiWIQxKXVDVcKvk8fL+8gnEfW2FkmBXdykK9nTxmm&#10;2t74QOPRVyJA2KWooPa+T6V0ZU0GXWR74uBd7GDQBzlUUg94C3DTyUUcv0mDDYeFGnva1lRejz9G&#10;QSvvybnajW3pCv5MxqLA/WWp1PN82qxAeJr8f/iv/aUVLF7h8S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6OcMMAAADbAAAADwAAAAAAAAAAAAAAAACYAgAAZHJzL2Rv&#10;d25yZXYueG1sUEsFBgAAAAAEAAQA9QAAAIgDAAAAAA==&#10;" path="m,4365r104,l104,,,,,4365xe" fillcolor="#f1f1f1" stroked="f">
                    <v:path arrowok="t" o:connecttype="custom" o:connectlocs="0,4438;104,4438;104,73;0,73;0,4438" o:connectangles="0,0,0,0,0"/>
                  </v:shape>
                </v:group>
                <v:group id="Group 39" o:spid="_x0000_s1031" style="position:absolute;left:1440;top:73;width:9028;height:291" coordorigin="1440,73" coordsize="902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0" o:spid="_x0000_s1032" style="position:absolute;left:1440;top:73;width:9028;height:291;visibility:visible;mso-wrap-style:square;v-text-anchor:top" coordsize="902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DP5sUA&#10;AADbAAAADwAAAGRycy9kb3ducmV2LnhtbESPQWvCQBSE74L/YXlCb7qJh1RT1yBCaSn0UBWlt8fu&#10;axKafRuza5L++26h4HGYmW+YTTHaRvTU+dqxgnSRgCDWztRcKjgdn+crED4gG2wck4If8lBsp5MN&#10;5sYN/EH9IZQiQtjnqKAKoc2l9Loii37hWuLofbnOYoiyK6XpcIhw28hlkmTSYs1xocKW9hXp78PN&#10;KjiP6ed7dhne+voF9+uTu2p9y5R6mI27JxCBxnAP/7dfjYLlI/x9i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M/mxQAAANsAAAAPAAAAAAAAAAAAAAAAAJgCAABkcnMv&#10;ZG93bnJldi54bWxQSwUGAAAAAAQABAD1AAAAigMAAAAA&#10;" path="m,291r9028,l9028,,,,,291xe" fillcolor="#f1f1f1" stroked="f">
                    <v:path arrowok="t" o:connecttype="custom" o:connectlocs="0,364;9028,364;9028,73;0,73;0,364" o:connectangles="0,0,0,0,0"/>
                  </v:shape>
                </v:group>
                <v:group id="Group 37" o:spid="_x0000_s1033" style="position:absolute;left:1440;top:364;width:9028;height:291" coordorigin="1440,364" coordsize="902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8" o:spid="_x0000_s1034" style="position:absolute;left:1440;top:364;width:9028;height:291;visibility:visible;mso-wrap-style:square;v-text-anchor:top" coordsize="902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D8QA&#10;AADbAAAADwAAAGRycy9kb3ducmV2LnhtbESPQWvCQBSE74L/YXmCN93oIdTUVUSQiuChNii9PXZf&#10;k9Ds2zS7JvHfu4VCj8PMfMOst4OtRUetrxwrWMwTEMTamYoLBfnHYfYCwgdkg7VjUvAgD9vNeLTG&#10;zLie36m7hEJECPsMFZQhNJmUXpdk0c9dQxy9L9daDFG2hTQt9hFua7lMklRarDgulNjQviT9fblb&#10;Bddh8XlOb/2pq95wv8rdj9b3VKnpZNi9ggg0hP/wX/toFCxX8Psl/gC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j/g/EAAAA2wAAAA8AAAAAAAAAAAAAAAAAmAIAAGRycy9k&#10;b3ducmV2LnhtbFBLBQYAAAAABAAEAPUAAACJAwAAAAA=&#10;" path="m,291r9028,l9028,,,,,291xe" fillcolor="#f1f1f1" stroked="f">
                    <v:path arrowok="t" o:connecttype="custom" o:connectlocs="0,655;9028,655;9028,364;0,364;0,655" o:connectangles="0,0,0,0,0"/>
                  </v:shape>
                </v:group>
                <v:group id="Group 35" o:spid="_x0000_s1035" style="position:absolute;left:1440;top:655;width:9028;height:291" coordorigin="1440,655" coordsize="902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6" o:spid="_x0000_s1036" style="position:absolute;left:1440;top:655;width:9028;height:291;visibility:visible;mso-wrap-style:square;v-text-anchor:top" coordsize="902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k1MQA&#10;AADbAAAADwAAAGRycy9kb3ducmV2LnhtbESPQWvCQBSE74X+h+UVvNVNKoQ2uooIUhE8VKXi7bH7&#10;TILZtzG7JvHfdwuFHoeZ+YaZLQZbi45aXzlWkI4TEMTamYoLBcfD+vUdhA/IBmvHpOBBHhbz56cZ&#10;5sb1/EXdPhQiQtjnqKAMocml9Loki37sGuLoXVxrMUTZFtK02Ee4reVbkmTSYsVxocSGViXp6/5u&#10;FXwP6XmXnfptV33i6uPoblrfM6VGL8NyCiLQEP7Df+2NUTBJ4fdL/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MZNTEAAAA2wAAAA8AAAAAAAAAAAAAAAAAmAIAAGRycy9k&#10;b3ducmV2LnhtbFBLBQYAAAAABAAEAPUAAACJAwAAAAA=&#10;" path="m,290r9028,l9028,,,,,290xe" fillcolor="#f1f1f1" stroked="f">
                    <v:path arrowok="t" o:connecttype="custom" o:connectlocs="0,945;9028,945;9028,655;0,655;0,945" o:connectangles="0,0,0,0,0"/>
                  </v:shape>
                </v:group>
                <v:group id="Group 33" o:spid="_x0000_s1037" style="position:absolute;left:1440;top:945;width:9028;height:291" coordorigin="1440,945" coordsize="902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4" o:spid="_x0000_s1038" style="position:absolute;left:1440;top:945;width:9028;height:291;visibility:visible;mso-wrap-style:square;v-text-anchor:top" coordsize="902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fOMUA&#10;AADbAAAADwAAAGRycy9kb3ducmV2LnhtbESPQWvCQBSE7wX/w/IEb3WTCqFNXYMIRRE81IrS22P3&#10;NQnNvo3ZNYn/vlso9DjMzDfMshhtI3rqfO1YQTpPQBBrZ2ouFZw+3h6fQfiAbLBxTAru5KFYTR6W&#10;mBs38Dv1x1CKCGGfo4IqhDaX0uuKLPq5a4mj9+U6iyHKrpSmwyHCbSOfkiSTFmuOCxW2tKlIfx9v&#10;VsF5TD8P2WXY9/UWNy8nd9X6lik1m47rVxCBxvAf/mvvjILFAn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0l84xQAAANsAAAAPAAAAAAAAAAAAAAAAAJgCAABkcnMv&#10;ZG93bnJldi54bWxQSwUGAAAAAAQABAD1AAAAigMAAAAA&#10;" path="m,291r9028,l9028,,,,,291xe" fillcolor="#f1f1f1" stroked="f">
                    <v:path arrowok="t" o:connecttype="custom" o:connectlocs="0,1236;9028,1236;9028,945;0,945;0,1236" o:connectangles="0,0,0,0,0"/>
                  </v:shape>
                </v:group>
                <v:group id="Group 31" o:spid="_x0000_s1039" style="position:absolute;left:1440;top:1236;width:9028;height:293" coordorigin="1440,1236" coordsize="902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2" o:spid="_x0000_s1040" style="position:absolute;left:1440;top:1236;width:9028;height:293;visibility:visible;mso-wrap-style:square;v-text-anchor:top" coordsize="902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Yen8MA&#10;AADbAAAADwAAAGRycy9kb3ducmV2LnhtbESPQWvCQBSE74X+h+UJ3pqNFtMQs5EqbfFabev1kX1N&#10;QrNvY3bV6K93BaHHYWa+YfLFYFpxpN41lhVMohgEcWl1w5WCr+37UwrCeWSNrWVScCYHi+LxIcdM&#10;2xN/0nHjKxEg7DJUUHvfZVK6siaDLrIdcfB+bW/QB9lXUvd4CnDTymkcJ9Jgw2Ghxo5WNZV/m4NR&#10;MLyky/RC+yS56F3H3+2HW7/9KDUeDa9zEJ4G/x++t9dawfMMbl/C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Yen8MAAADbAAAADwAAAAAAAAAAAAAAAACYAgAAZHJzL2Rv&#10;d25yZXYueG1sUEsFBgAAAAAEAAQA9QAAAIgDAAAAAA==&#10;" path="m,292r9028,l9028,,,,,292xe" fillcolor="#f1f1f1" stroked="f">
                    <v:path arrowok="t" o:connecttype="custom" o:connectlocs="0,1528;9028,1528;9028,1236;0,1236;0,1528" o:connectangles="0,0,0,0,0"/>
                  </v:shape>
                </v:group>
                <v:group id="Group 29" o:spid="_x0000_s1041" style="position:absolute;left:1440;top:1528;width:9028;height:291" coordorigin="1440,1528" coordsize="902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0" o:spid="_x0000_s1042" style="position:absolute;left:1440;top:1528;width:9028;height:291;visibility:visible;mso-wrap-style:square;v-text-anchor:top" coordsize="902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ZO8UA&#10;AADbAAAADwAAAGRycy9kb3ducmV2LnhtbESPQWvCQBSE7wX/w/KE3upGhWhTVxGhWAQPtWLp7bH7&#10;TILZt2l2TeK/dwtCj8PMfMMsVr2tREuNLx0rGI8SEMTamZJzBcev95c5CB+QDVaOScGNPKyWg6cF&#10;ZsZ1/EntIeQiQthnqKAIoc6k9Logi37kauLonV1jMUTZ5NI02EW4reQkSVJpseS4UGBNm4L05XC1&#10;Ck79+Geffne7ttzi5vXofrW+pko9D/v1G4hAffgPP9ofRsF0B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6Vk7xQAAANsAAAAPAAAAAAAAAAAAAAAAAJgCAABkcnMv&#10;ZG93bnJldi54bWxQSwUGAAAAAAQABAD1AAAAigMAAAAA&#10;" path="m,291r9028,l9028,,,,,291xe" fillcolor="#f1f1f1" stroked="f">
                    <v:path arrowok="t" o:connecttype="custom" o:connectlocs="0,1819;9028,1819;9028,1528;0,1528;0,1819" o:connectangles="0,0,0,0,0"/>
                  </v:shape>
                </v:group>
                <v:group id="Group 27" o:spid="_x0000_s1043" style="position:absolute;left:1440;top:1819;width:9028;height:291" coordorigin="1440,1819" coordsize="902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8" o:spid="_x0000_s1044" style="position:absolute;left:1440;top:1819;width:9028;height:291;visibility:visible;mso-wrap-style:square;v-text-anchor:top" coordsize="902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o0sUA&#10;AADbAAAADwAAAGRycy9kb3ducmV2LnhtbESPQWvCQBSE7wX/w/KE3uomLYQaXYMIRSn0UCuKt8fu&#10;Mwlm38bsmqT/vlso9DjMzDfMshhtI3rqfO1YQTpLQBBrZ2ouFRy+3p5eQfiAbLBxTAq+yUOxmjws&#10;MTdu4E/q96EUEcI+RwVVCG0updcVWfQz1xJH7+I6iyHKrpSmwyHCbSOfkySTFmuOCxW2tKlIX/d3&#10;q+A4pueP7DS89/UWN/ODu2l9z5R6nI7rBYhAY/gP/7V3RsHLHH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OmjSxQAAANsAAAAPAAAAAAAAAAAAAAAAAJgCAABkcnMv&#10;ZG93bnJldi54bWxQSwUGAAAAAAQABAD1AAAAigMAAAAA&#10;" path="m,290r9028,l9028,,,,,290xe" fillcolor="#f1f1f1" stroked="f">
                    <v:path arrowok="t" o:connecttype="custom" o:connectlocs="0,2109;9028,2109;9028,1819;0,1819;0,2109" o:connectangles="0,0,0,0,0"/>
                  </v:shape>
                </v:group>
                <v:group id="Group 25" o:spid="_x0000_s1045" style="position:absolute;left:1440;top:2109;width:9028;height:291" coordorigin="1440,2109" coordsize="902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6" o:spid="_x0000_s1046" style="position:absolute;left:1440;top:2109;width:9028;height:291;visibility:visible;mso-wrap-style:square;v-text-anchor:top" coordsize="902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XqcQA&#10;AADbAAAADwAAAGRycy9kb3ducmV2LnhtbESPQWvCQBSE74X+h+UVvNVNioQ2uooIUhE8VKXi7bH7&#10;TILZtzG7JvHfdwuFHoeZ+YaZLQZbi45aXzlWkI4TEMTamYoLBcfD+vUdhA/IBmvHpOBBHhbz56cZ&#10;5sb1/EXdPhQiQtjnqKAMocml9Loki37sGuLoXVxrMUTZFtK02Ee4reVbkmTSYsVxocSGViXp6/5u&#10;FXwP6XmXnfptV33i6uPoblrfM6VGL8NyCiLQEP7Df+2NUTBJ4fdL/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KF6nEAAAA2wAAAA8AAAAAAAAAAAAAAAAAmAIAAGRycy9k&#10;b3ducmV2LnhtbFBLBQYAAAAABAAEAPUAAACJAwAAAAA=&#10;" path="m,291r9028,l9028,,,,,291xe" fillcolor="#f1f1f1" stroked="f">
                    <v:path arrowok="t" o:connecttype="custom" o:connectlocs="0,2400;9028,2400;9028,2109;0,2109;0,2400" o:connectangles="0,0,0,0,0"/>
                  </v:shape>
                </v:group>
                <v:group id="Group 23" o:spid="_x0000_s1047" style="position:absolute;left:1440;top:2400;width:9028;height:293" coordorigin="1440,2400" coordsize="902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4" o:spid="_x0000_s1048" style="position:absolute;left:1440;top:2400;width:9028;height:293;visibility:visible;mso-wrap-style:square;v-text-anchor:top" coordsize="902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DcMA&#10;AADbAAAADwAAAGRycy9kb3ducmV2LnhtbESPQWvCQBSE74X+h+UJ3pqNVtIQs5EqbfFabev1kX1N&#10;QrNvY3bV6K93BaHHYWa+YfLFYFpxpN41lhVMohgEcWl1w5WCr+37UwrCeWSNrWVScCYHi+LxIcdM&#10;2xN/0nHjKxEg7DJUUHvfZVK6siaDLrIdcfB+bW/QB9lXUvd4CnDTymkcJ9Jgw2Ghxo5WNZV/m4NR&#10;MLyky/RC+yS56F3H3+2HW7/9KDUeDa9zEJ4G/x++t9dawewZbl/C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QDcMAAADbAAAADwAAAAAAAAAAAAAAAACYAgAAZHJzL2Rv&#10;d25yZXYueG1sUEsFBgAAAAAEAAQA9QAAAIgDAAAAAA==&#10;" path="m,292r9028,l9028,,,,,292xe" fillcolor="#f1f1f1" stroked="f">
                    <v:path arrowok="t" o:connecttype="custom" o:connectlocs="0,2692;9028,2692;9028,2400;0,2400;0,2692" o:connectangles="0,0,0,0,0"/>
                  </v:shape>
                </v:group>
                <v:group id="Group 21" o:spid="_x0000_s1049" style="position:absolute;left:1440;top:2692;width:9028;height:291" coordorigin="1440,2692" coordsize="902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22" o:spid="_x0000_s1050" style="position:absolute;left:1440;top:2692;width:9028;height:291;visibility:visible;mso-wrap-style:square;v-text-anchor:top" coordsize="902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ERqsUA&#10;AADbAAAADwAAAGRycy9kb3ducmV2LnhtbESPQWvCQBSE70L/w/IK3nRjqaFGVylCqQg9qKHi7bH7&#10;moRm36bZNUn/fbcgeBxm5htmtRlsLTpqfeVYwWyagCDWzlRcKMhPb5MXED4gG6wdk4Jf8rBZP4xW&#10;mBnX84G6YyhEhLDPUEEZQpNJ6XVJFv3UNcTR+3KtxRBlW0jTYh/htpZPSZJKixXHhRIb2pakv49X&#10;q+BzmF0+0nO/76p33C5y96P1NVVq/Di8LkEEGsI9fGvvjILnOfx/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RGqxQAAANsAAAAPAAAAAAAAAAAAAAAAAJgCAABkcnMv&#10;ZG93bnJldi54bWxQSwUGAAAAAAQABAD1AAAAigMAAAAA&#10;" path="m,291r9028,l9028,,,,,291xe" fillcolor="#f1f1f1" stroked="f">
                    <v:path arrowok="t" o:connecttype="custom" o:connectlocs="0,2983;9028,2983;9028,2692;0,2692;0,2983" o:connectangles="0,0,0,0,0"/>
                  </v:shape>
                </v:group>
                <v:group id="Group 19" o:spid="_x0000_s1051" style="position:absolute;left:1440;top:2983;width:9028;height:291" coordorigin="1440,2983" coordsize="902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20" o:spid="_x0000_s1052" style="position:absolute;left:1440;top:2983;width:9028;height:291;visibility:visible;mso-wrap-style:square;v-text-anchor:top" coordsize="902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8qRsUA&#10;AADbAAAADwAAAGRycy9kb3ducmV2LnhtbESPQWvCQBSE7wX/w/KE3upGkWhTVxGhWAQPtWLp7bH7&#10;TILZt2l2TeK/dwtCj8PMfMMsVr2tREuNLx0rGI8SEMTamZJzBcev95c5CB+QDVaOScGNPKyWg6cF&#10;ZsZ1/EntIeQiQthnqKAIoc6k9Logi37kauLonV1jMUTZ5NI02EW4reQkSVJpseS4UGBNm4L05XC1&#10;Ck79+Geffne7ttzi5vXofrW+pko9D/v1G4hAffgPP9ofRsF0B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pGxQAAANsAAAAPAAAAAAAAAAAAAAAAAJgCAABkcnMv&#10;ZG93bnJldi54bWxQSwUGAAAAAAQABAD1AAAAigMAAAAA&#10;" path="m,290r9028,l9028,,,,,290xe" fillcolor="#f1f1f1" stroked="f">
                    <v:path arrowok="t" o:connecttype="custom" o:connectlocs="0,3273;9028,3273;9028,2983;0,2983;0,3273" o:connectangles="0,0,0,0,0"/>
                  </v:shape>
                </v:group>
                <v:group id="Group 17" o:spid="_x0000_s1053" style="position:absolute;left:1440;top:3273;width:9028;height:291" coordorigin="1440,3273" coordsize="902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8" o:spid="_x0000_s1054" style="position:absolute;left:1440;top:3273;width:9028;height:291;visibility:visible;mso-wrap-style:square;v-text-anchor:top" coordsize="902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br8UA&#10;AADbAAAADwAAAGRycy9kb3ducmV2LnhtbESPQWvCQBSE7wX/w/KE3uompYQaXYMIRSn0UCuKt8fu&#10;Mwlm38bsmqT/vlso9DjMzDfMshhtI3rqfO1YQTpLQBBrZ2ouFRy+3p5eQfiAbLBxTAq+yUOxmjws&#10;MTdu4E/q96EUEcI+RwVVCG0updcVWfQz1xJH7+I6iyHKrpSmwyHCbSOfkySTFmuOCxW2tKlIX/d3&#10;q+A4pueP7DS89/UWN/ODu2l9z5R6nI7rBYhAY/gP/7V3RsHLHH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BuvxQAAANsAAAAPAAAAAAAAAAAAAAAAAJgCAABkcnMv&#10;ZG93bnJldi54bWxQSwUGAAAAAAQABAD1AAAAigMAAAAA&#10;" path="m,291r9028,l9028,,,,,291xe" fillcolor="#f1f1f1" stroked="f">
                    <v:path arrowok="t" o:connecttype="custom" o:connectlocs="0,3564;9028,3564;9028,3273;0,3273;0,3564" o:connectangles="0,0,0,0,0"/>
                  </v:shape>
                </v:group>
                <v:group id="Group 15" o:spid="_x0000_s1055" style="position:absolute;left:1440;top:3564;width:9028;height:291" coordorigin="1440,3564" coordsize="902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6" o:spid="_x0000_s1056" style="position:absolute;left:1440;top:3564;width:9028;height:291;visibility:visible;mso-wrap-style:square;v-text-anchor:top" coordsize="902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BdMQA&#10;AADbAAAADwAAAGRycy9kb3ducmV2LnhtbESPQWvCQBSE74X+h+UVvNVNCoY2uooIUhE8VKXi7bH7&#10;TILZtzG7JvHfdwuFHoeZ+YaZLQZbi45aXzlWkI4TEMTamYoLBcfD+vUdhA/IBmvHpOBBHhbz56cZ&#10;5sb1/EXdPhQiQtjnqKAMocml9Loki37sGuLoXVxrMUTZFtK02Ee4reVbkmTSYsVxocSGViXp6/5u&#10;FXwP6XmXnfptV33i6uPoblrfM6VGL8NyCiLQEP7Df+2NUTBJ4fdL/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TgXTEAAAA2wAAAA8AAAAAAAAAAAAAAAAAmAIAAGRycy9k&#10;b3ducmV2LnhtbFBLBQYAAAAABAAEAPUAAACJAwAAAAA=&#10;" path="m,290r9028,l9028,,,,,290xe" fillcolor="#f1f1f1" stroked="f">
                    <v:path arrowok="t" o:connecttype="custom" o:connectlocs="0,3854;9028,3854;9028,3564;0,3564;0,3854" o:connectangles="0,0,0,0,0"/>
                  </v:shape>
                </v:group>
                <v:group id="Group 13" o:spid="_x0000_s1057" style="position:absolute;left:1440;top:3854;width:9028;height:294" coordorigin="1440,3854" coordsize="9028,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4" o:spid="_x0000_s1058" style="position:absolute;left:1440;top:3854;width:9028;height:294;visibility:visible;mso-wrap-style:square;v-text-anchor:top" coordsize="9028,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IlMQA&#10;AADbAAAADwAAAGRycy9kb3ducmV2LnhtbESPQWvCQBSE7wX/w/IKvTWbWhWJriKCNngpUaE9PrLP&#10;bDD7NmRXTf+9KxQ8DjPzDTNf9rYRV+p87VjBR5KCIC6drrlScDxs3qcgfEDW2DgmBX/kYbkYvMwx&#10;0+7GBV33oRIRwj5DBSaENpPSl4Ys+sS1xNE7uc5iiLKrpO7wFuG2kcM0nUiLNccFgy2tDZXn/cUq&#10;2B6K7+PmNx/ztBgNT/nK/HztjFJvr/1qBiJQH57h/3auFYw/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yiJTEAAAA2wAAAA8AAAAAAAAAAAAAAAAAmAIAAGRycy9k&#10;b3ducmV2LnhtbFBLBQYAAAAABAAEAPUAAACJAwAAAAA=&#10;" path="m,293r9028,l9028,,,,,293xe" fillcolor="#f1f1f1" stroked="f">
                    <v:path arrowok="t" o:connecttype="custom" o:connectlocs="0,4147;9028,4147;9028,3854;0,3854;0,4147" o:connectangles="0,0,0,0,0"/>
                  </v:shape>
                </v:group>
                <v:group id="Group 11" o:spid="_x0000_s1059" style="position:absolute;left:1440;top:4147;width:9028;height:291" coordorigin="1440,4147" coordsize="902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2" o:spid="_x0000_s1060" style="position:absolute;left:1440;top:4147;width:9028;height:291;visibility:visible;mso-wrap-style:square;v-text-anchor:top" coordsize="902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Hd8UA&#10;AADbAAAADwAAAGRycy9kb3ducmV2LnhtbESPQWvCQBSE7wX/w/IEb3WTgqFNXYMIRRE81IrS22P3&#10;NQnNvo3ZNYn/vlso9DjMzDfMshhtI3rqfO1YQTpPQBBrZ2ouFZw+3h6fQfiAbLBxTAru5KFYTR6W&#10;mBs38Dv1x1CKCGGfo4IqhDaX0uuKLPq5a4mj9+U6iyHKrpSmwyHCbSOfkiSTFmuOCxW2tKlIfx9v&#10;VsF5TD8P2WXY9/UWNy8nd9X6lik1m47rVxCBxvAf/mvvjILFAn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Id3xQAAANsAAAAPAAAAAAAAAAAAAAAAAJgCAABkcnMv&#10;ZG93bnJldi54bWxQSwUGAAAAAAQABAD1AAAAigMAAAAA&#10;" path="m,291r9028,l9028,,,,,291xe" fillcolor="#f1f1f1" stroked="f">
                    <v:path arrowok="t" o:connecttype="custom" o:connectlocs="0,4438;9028,4438;9028,4147;0,4147;0,4438" o:connectangles="0,0,0,0,0"/>
                  </v:shape>
                </v:group>
                <v:group id="Group 9" o:spid="_x0000_s1061" style="position:absolute;left:1328;top:66;width:9254;height:2" coordorigin="1328,66"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0" o:spid="_x0000_s1062" style="position:absolute;left:1328;top:66;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NpcQA&#10;AADbAAAADwAAAGRycy9kb3ducmV2LnhtbESPzWrDMBCE74G+g9hCb7HcgpPiRjahECj0lJ9Selus&#10;jW0qrVxLje08fRQI5DjMzDfMqhytESfqfetYwXOSgiCunG65VnDYb+avIHxA1mgck4KJPJTFw2yF&#10;uXYDb+m0C7WIEPY5KmhC6HIpfdWQRZ+4jjh6R9dbDFH2tdQ9DhFujXxJ04W02HJcaLCj94aq392/&#10;VeD48Dd9mjBk5/XPZsy+zbQ4fin19Diu30AEGsM9fGt/aAXZEq5f4g+Q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XTaXEAAAA2wAAAA8AAAAAAAAAAAAAAAAAmAIAAGRycy9k&#10;b3ducmV2LnhtbFBLBQYAAAAABAAEAPUAAACJAwAAAAA=&#10;" path="m,l9253,e" filled="f" strokeweight=".58pt">
                    <v:path arrowok="t" o:connecttype="custom" o:connectlocs="0,0;9253,0" o:connectangles="0,0"/>
                  </v:shape>
                </v:group>
                <v:group id="Group 7" o:spid="_x0000_s1063" style="position:absolute;left:1332;top:71;width:2;height:4367" coordorigin="1332,71" coordsize="2,4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8" o:spid="_x0000_s1064" style="position:absolute;left:1332;top:71;width:2;height:4367;visibility:visible;mso-wrap-style:square;v-text-anchor:top" coordsize="2,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H4MMA&#10;AADbAAAADwAAAGRycy9kb3ducmV2LnhtbESPT2sCMRTE70K/Q3iFXqQmCiu6GqXYFqo3//T+3Lzu&#10;LiYv202q229vBMHjMDO/YebLzllxpjbUnjUMBwoEceFNzaWGw/7zdQIiRGSD1jNp+KcAy8VTb465&#10;8Rfe0nkXS5EgHHLUUMXY5FKGoiKHYeAb4uT9+NZhTLItpWnxkuDOypFSY+mw5rRQYUOriorT7s9p&#10;+KXDe18dS6v2H6fNOsvseqS+tX557t5mICJ18RG+t7+MhmwKty/p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sH4MMAAADbAAAADwAAAAAAAAAAAAAAAACYAgAAZHJzL2Rv&#10;d25yZXYueG1sUEsFBgAAAAAEAAQA9QAAAIgDAAAAAA==&#10;" path="m,l,4367e" filled="f" strokeweight=".58pt">
                    <v:path arrowok="t" o:connecttype="custom" o:connectlocs="0,71;0,4438" o:connectangles="0,0"/>
                  </v:shape>
                </v:group>
                <v:group id="Group 5" o:spid="_x0000_s1065" style="position:absolute;left:1328;top:4442;width:9254;height:2" coordorigin="1328,4442"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 o:spid="_x0000_s1066" style="position:absolute;left:1328;top:4442;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698QA&#10;AADbAAAADwAAAGRycy9kb3ducmV2LnhtbESPwWrDMBBE74H8g9hCb4nsQkxxo4RQMBRyqutSelus&#10;jW0qrRxLie1+fVUI5DjMzBtmu5+sEVcafOdYQbpOQBDXTnfcKKg+itUzCB+QNRrHpGAmD/vdcrHF&#10;XLuR3+lahkZECPscFbQh9LmUvm7Jol+7njh6JzdYDFEOjdQDjhFujXxKkkxa7DgutNjTa0v1T3mx&#10;ChxX5/lowrj5PXwX0+bLzNnpU6nHh+nwAiLQFO7hW/tNK8hS+P8Sf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euvfEAAAA2wAAAA8AAAAAAAAAAAAAAAAAmAIAAGRycy9k&#10;b3ducmV2LnhtbFBLBQYAAAAABAAEAPUAAACJAwAAAAA=&#10;" path="m,l9253,e" filled="f" strokeweight=".58pt">
                    <v:path arrowok="t" o:connecttype="custom" o:connectlocs="0,0;9253,0" o:connectangles="0,0"/>
                  </v:shape>
                </v:group>
                <v:group id="Group 3" o:spid="_x0000_s1067" style="position:absolute;left:10576;top:71;width:2;height:4367" coordorigin="10576,71" coordsize="2,4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 o:spid="_x0000_s1068" style="position:absolute;left:10576;top:71;width:2;height:4367;visibility:visible;mso-wrap-style:square;v-text-anchor:top" coordsize="2,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A+2MQA&#10;AADbAAAADwAAAGRycy9kb3ducmV2LnhtbESPQWvCQBSE70L/w/KE3szGCFJSV5FSQfDUVKHHR/Y1&#10;G8y+DdmNSfz13YLgcZiZb5jNbrSNuFHna8cKlkkKgrh0uuZKwfn7sHgD4QOyxsYxKZjIw277Mttg&#10;rt3AX3QrQiUihH2OCkwIbS6lLw1Z9IlriaP36zqLIcqukrrDIcJtI7M0XUuLNccFgy19GCqvRW8V&#10;ZP11f1+d9HC5T9PxMzPTuf8plHqdj/t3EIHG8Aw/2ketYL2C/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APtjEAAAA2wAAAA8AAAAAAAAAAAAAAAAAmAIAAGRycy9k&#10;b3ducmV2LnhtbFBLBQYAAAAABAAEAPUAAACJAwAAAAA=&#10;" path="m,l,4367e" filled="f" strokeweight=".20464mm">
                    <v:path arrowok="t" o:connecttype="custom" o:connectlocs="0,71;0,4438" o:connectangles="0,0"/>
                  </v:shape>
                </v:group>
                <w10:wrap anchorx="page"/>
              </v:group>
            </w:pict>
          </mc:Fallback>
        </mc:AlternateContent>
      </w:r>
      <w:r w:rsidRPr="00882602">
        <w:rPr>
          <w:rFonts w:asciiTheme="minorHAnsi" w:hAnsiTheme="minorHAnsi" w:cstheme="minorHAnsi"/>
          <w:spacing w:val="-1"/>
        </w:rPr>
        <w:t>Domain</w:t>
      </w:r>
    </w:p>
    <w:p w:rsidR="00653888" w:rsidRPr="00882602" w:rsidRDefault="00653888" w:rsidP="00653888">
      <w:pPr>
        <w:pStyle w:val="BodyText"/>
        <w:spacing w:before="33" w:line="275" w:lineRule="auto"/>
        <w:ind w:right="262"/>
        <w:rPr>
          <w:rFonts w:asciiTheme="minorHAnsi" w:hAnsiTheme="minorHAnsi" w:cstheme="minorHAnsi"/>
        </w:rPr>
      </w:pPr>
      <w:r w:rsidRPr="00882602">
        <w:rPr>
          <w:rFonts w:asciiTheme="minorHAnsi" w:hAnsiTheme="minorHAnsi" w:cstheme="minorHAnsi"/>
        </w:rPr>
        <w:t>The</w:t>
      </w:r>
      <w:r w:rsidRPr="00882602">
        <w:rPr>
          <w:rFonts w:asciiTheme="minorHAnsi" w:hAnsiTheme="minorHAnsi" w:cstheme="minorHAnsi"/>
          <w:spacing w:val="-2"/>
        </w:rPr>
        <w:t xml:space="preserve"> </w:t>
      </w:r>
      <w:r w:rsidRPr="00882602">
        <w:rPr>
          <w:rFonts w:asciiTheme="minorHAnsi" w:hAnsiTheme="minorHAnsi" w:cstheme="minorHAnsi"/>
          <w:spacing w:val="-1"/>
        </w:rPr>
        <w:t>intern</w:t>
      </w:r>
      <w:r w:rsidRPr="00882602">
        <w:rPr>
          <w:rFonts w:asciiTheme="minorHAnsi" w:hAnsiTheme="minorHAnsi" w:cstheme="minorHAnsi"/>
        </w:rPr>
        <w:t xml:space="preserve"> </w:t>
      </w:r>
      <w:r w:rsidRPr="00882602">
        <w:rPr>
          <w:rFonts w:asciiTheme="minorHAnsi" w:hAnsiTheme="minorHAnsi" w:cstheme="minorHAnsi"/>
          <w:spacing w:val="-1"/>
        </w:rPr>
        <w:t>training</w:t>
      </w:r>
      <w:r w:rsidRPr="00882602">
        <w:rPr>
          <w:rFonts w:asciiTheme="minorHAnsi" w:hAnsiTheme="minorHAnsi" w:cstheme="minorHAnsi"/>
          <w:spacing w:val="-3"/>
        </w:rPr>
        <w:t xml:space="preserve"> </w:t>
      </w:r>
      <w:r w:rsidRPr="00882602">
        <w:rPr>
          <w:rFonts w:asciiTheme="minorHAnsi" w:hAnsiTheme="minorHAnsi" w:cstheme="minorHAnsi"/>
          <w:spacing w:val="-1"/>
        </w:rPr>
        <w:t>accreditation</w:t>
      </w:r>
      <w:r w:rsidRPr="00882602">
        <w:rPr>
          <w:rFonts w:asciiTheme="minorHAnsi" w:hAnsiTheme="minorHAnsi" w:cstheme="minorHAnsi"/>
          <w:spacing w:val="1"/>
        </w:rPr>
        <w:t xml:space="preserve"> </w:t>
      </w:r>
      <w:r w:rsidRPr="00882602">
        <w:rPr>
          <w:rFonts w:asciiTheme="minorHAnsi" w:hAnsiTheme="minorHAnsi" w:cstheme="minorHAnsi"/>
          <w:spacing w:val="-1"/>
        </w:rPr>
        <w:t>authority</w:t>
      </w:r>
      <w:r w:rsidRPr="00882602">
        <w:rPr>
          <w:rFonts w:asciiTheme="minorHAnsi" w:hAnsiTheme="minorHAnsi" w:cstheme="minorHAnsi"/>
          <w:spacing w:val="-2"/>
        </w:rPr>
        <w:t xml:space="preserve"> </w:t>
      </w:r>
      <w:r w:rsidRPr="00882602">
        <w:rPr>
          <w:rFonts w:asciiTheme="minorHAnsi" w:hAnsiTheme="minorHAnsi" w:cstheme="minorHAnsi"/>
          <w:spacing w:val="-1"/>
        </w:rPr>
        <w:t>works</w:t>
      </w:r>
      <w:r w:rsidRPr="00882602">
        <w:rPr>
          <w:rFonts w:asciiTheme="minorHAnsi" w:hAnsiTheme="minorHAnsi" w:cstheme="minorHAnsi"/>
        </w:rPr>
        <w:t xml:space="preserve"> to </w:t>
      </w:r>
      <w:r w:rsidRPr="00882602">
        <w:rPr>
          <w:rFonts w:asciiTheme="minorHAnsi" w:hAnsiTheme="minorHAnsi" w:cstheme="minorHAnsi"/>
          <w:spacing w:val="-1"/>
        </w:rPr>
        <w:t>build</w:t>
      </w:r>
      <w:r w:rsidRPr="00882602">
        <w:rPr>
          <w:rFonts w:asciiTheme="minorHAnsi" w:hAnsiTheme="minorHAnsi" w:cstheme="minorHAnsi"/>
        </w:rPr>
        <w:t xml:space="preserve"> </w:t>
      </w:r>
      <w:r w:rsidRPr="00882602">
        <w:rPr>
          <w:rFonts w:asciiTheme="minorHAnsi" w:hAnsiTheme="minorHAnsi" w:cstheme="minorHAnsi"/>
          <w:spacing w:val="-1"/>
        </w:rPr>
        <w:t>stakeholder</w:t>
      </w:r>
      <w:r w:rsidRPr="00882602">
        <w:rPr>
          <w:rFonts w:asciiTheme="minorHAnsi" w:hAnsiTheme="minorHAnsi" w:cstheme="minorHAnsi"/>
          <w:spacing w:val="-2"/>
        </w:rPr>
        <w:t xml:space="preserve"> </w:t>
      </w:r>
      <w:r w:rsidRPr="00882602">
        <w:rPr>
          <w:rFonts w:asciiTheme="minorHAnsi" w:hAnsiTheme="minorHAnsi" w:cstheme="minorHAnsi"/>
          <w:spacing w:val="-1"/>
        </w:rPr>
        <w:t>support</w:t>
      </w:r>
      <w:r w:rsidRPr="00882602">
        <w:rPr>
          <w:rFonts w:asciiTheme="minorHAnsi" w:hAnsiTheme="minorHAnsi" w:cstheme="minorHAnsi"/>
          <w:spacing w:val="-2"/>
        </w:rPr>
        <w:t xml:space="preserve"> </w:t>
      </w:r>
      <w:r w:rsidRPr="00882602">
        <w:rPr>
          <w:rFonts w:asciiTheme="minorHAnsi" w:hAnsiTheme="minorHAnsi" w:cstheme="minorHAnsi"/>
        </w:rPr>
        <w:t>and</w:t>
      </w:r>
      <w:r w:rsidRPr="00882602">
        <w:rPr>
          <w:rFonts w:asciiTheme="minorHAnsi" w:hAnsiTheme="minorHAnsi" w:cstheme="minorHAnsi"/>
          <w:spacing w:val="-2"/>
        </w:rPr>
        <w:t xml:space="preserve"> </w:t>
      </w:r>
      <w:r w:rsidRPr="00882602">
        <w:rPr>
          <w:rFonts w:asciiTheme="minorHAnsi" w:hAnsiTheme="minorHAnsi" w:cstheme="minorHAnsi"/>
          <w:spacing w:val="-1"/>
        </w:rPr>
        <w:t>collaborates</w:t>
      </w:r>
      <w:r w:rsidRPr="00882602">
        <w:rPr>
          <w:rFonts w:asciiTheme="minorHAnsi" w:hAnsiTheme="minorHAnsi" w:cstheme="minorHAnsi"/>
        </w:rPr>
        <w:t xml:space="preserve"> </w:t>
      </w:r>
      <w:r w:rsidRPr="00882602">
        <w:rPr>
          <w:rFonts w:asciiTheme="minorHAnsi" w:hAnsiTheme="minorHAnsi" w:cstheme="minorHAnsi"/>
          <w:spacing w:val="-1"/>
        </w:rPr>
        <w:t>with</w:t>
      </w:r>
      <w:r w:rsidRPr="00882602">
        <w:rPr>
          <w:rFonts w:asciiTheme="minorHAnsi" w:hAnsiTheme="minorHAnsi" w:cstheme="minorHAnsi"/>
          <w:spacing w:val="61"/>
        </w:rPr>
        <w:t xml:space="preserve"> </w:t>
      </w:r>
      <w:r w:rsidRPr="00882602">
        <w:rPr>
          <w:rFonts w:asciiTheme="minorHAnsi" w:hAnsiTheme="minorHAnsi" w:cstheme="minorHAnsi"/>
          <w:spacing w:val="-1"/>
        </w:rPr>
        <w:t>other</w:t>
      </w:r>
      <w:r w:rsidRPr="00882602">
        <w:rPr>
          <w:rFonts w:asciiTheme="minorHAnsi" w:hAnsiTheme="minorHAnsi" w:cstheme="minorHAnsi"/>
        </w:rPr>
        <w:t xml:space="preserve"> </w:t>
      </w:r>
      <w:r w:rsidRPr="00882602">
        <w:rPr>
          <w:rFonts w:asciiTheme="minorHAnsi" w:hAnsiTheme="minorHAnsi" w:cstheme="minorHAnsi"/>
          <w:spacing w:val="-1"/>
        </w:rPr>
        <w:t>intern</w:t>
      </w:r>
      <w:r w:rsidRPr="00882602">
        <w:rPr>
          <w:rFonts w:asciiTheme="minorHAnsi" w:hAnsiTheme="minorHAnsi" w:cstheme="minorHAnsi"/>
          <w:spacing w:val="-3"/>
        </w:rPr>
        <w:t xml:space="preserve"> </w:t>
      </w:r>
      <w:r w:rsidRPr="00882602">
        <w:rPr>
          <w:rFonts w:asciiTheme="minorHAnsi" w:hAnsiTheme="minorHAnsi" w:cstheme="minorHAnsi"/>
          <w:spacing w:val="-1"/>
        </w:rPr>
        <w:t>training</w:t>
      </w:r>
      <w:r w:rsidRPr="00882602">
        <w:rPr>
          <w:rFonts w:asciiTheme="minorHAnsi" w:hAnsiTheme="minorHAnsi" w:cstheme="minorHAnsi"/>
          <w:spacing w:val="-3"/>
        </w:rPr>
        <w:t xml:space="preserve"> </w:t>
      </w:r>
      <w:r w:rsidRPr="00882602">
        <w:rPr>
          <w:rFonts w:asciiTheme="minorHAnsi" w:hAnsiTheme="minorHAnsi" w:cstheme="minorHAnsi"/>
          <w:spacing w:val="-1"/>
        </w:rPr>
        <w:t>accreditation</w:t>
      </w:r>
      <w:r w:rsidRPr="00882602">
        <w:rPr>
          <w:rFonts w:asciiTheme="minorHAnsi" w:hAnsiTheme="minorHAnsi" w:cstheme="minorHAnsi"/>
        </w:rPr>
        <w:t xml:space="preserve"> </w:t>
      </w:r>
      <w:r w:rsidRPr="00882602">
        <w:rPr>
          <w:rFonts w:asciiTheme="minorHAnsi" w:hAnsiTheme="minorHAnsi" w:cstheme="minorHAnsi"/>
          <w:spacing w:val="-1"/>
        </w:rPr>
        <w:t>authorities,</w:t>
      </w:r>
      <w:r w:rsidRPr="00882602">
        <w:rPr>
          <w:rFonts w:asciiTheme="minorHAnsi" w:hAnsiTheme="minorHAnsi" w:cstheme="minorHAnsi"/>
          <w:spacing w:val="-3"/>
        </w:rPr>
        <w:t xml:space="preserve"> </w:t>
      </w:r>
      <w:r w:rsidRPr="00882602">
        <w:rPr>
          <w:rFonts w:asciiTheme="minorHAnsi" w:hAnsiTheme="minorHAnsi" w:cstheme="minorHAnsi"/>
        </w:rPr>
        <w:t xml:space="preserve">and </w:t>
      </w:r>
      <w:r w:rsidRPr="00882602">
        <w:rPr>
          <w:rFonts w:asciiTheme="minorHAnsi" w:hAnsiTheme="minorHAnsi" w:cstheme="minorHAnsi"/>
          <w:spacing w:val="-1"/>
        </w:rPr>
        <w:t>medical</w:t>
      </w:r>
      <w:r w:rsidRPr="00882602">
        <w:rPr>
          <w:rFonts w:asciiTheme="minorHAnsi" w:hAnsiTheme="minorHAnsi" w:cstheme="minorHAnsi"/>
          <w:spacing w:val="-2"/>
        </w:rPr>
        <w:t xml:space="preserve"> </w:t>
      </w:r>
      <w:r w:rsidRPr="00882602">
        <w:rPr>
          <w:rFonts w:asciiTheme="minorHAnsi" w:hAnsiTheme="minorHAnsi" w:cstheme="minorHAnsi"/>
          <w:spacing w:val="-1"/>
        </w:rPr>
        <w:t>education</w:t>
      </w:r>
      <w:r w:rsidRPr="00882602">
        <w:rPr>
          <w:rFonts w:asciiTheme="minorHAnsi" w:hAnsiTheme="minorHAnsi" w:cstheme="minorHAnsi"/>
        </w:rPr>
        <w:t xml:space="preserve"> </w:t>
      </w:r>
      <w:r w:rsidRPr="00882602">
        <w:rPr>
          <w:rFonts w:asciiTheme="minorHAnsi" w:hAnsiTheme="minorHAnsi" w:cstheme="minorHAnsi"/>
          <w:spacing w:val="-1"/>
        </w:rPr>
        <w:t>standards</w:t>
      </w:r>
      <w:r w:rsidRPr="00882602">
        <w:rPr>
          <w:rFonts w:asciiTheme="minorHAnsi" w:hAnsiTheme="minorHAnsi" w:cstheme="minorHAnsi"/>
          <w:spacing w:val="2"/>
        </w:rPr>
        <w:t xml:space="preserve"> </w:t>
      </w:r>
      <w:r w:rsidRPr="00882602">
        <w:rPr>
          <w:rFonts w:asciiTheme="minorHAnsi" w:hAnsiTheme="minorHAnsi" w:cstheme="minorHAnsi"/>
          <w:spacing w:val="-1"/>
        </w:rPr>
        <w:t>authorities.</w:t>
      </w:r>
    </w:p>
    <w:p w:rsidR="00653888" w:rsidRPr="00882602" w:rsidRDefault="00653888" w:rsidP="00653888">
      <w:pPr>
        <w:spacing w:before="4" w:line="220" w:lineRule="exact"/>
        <w:rPr>
          <w:rFonts w:cstheme="minorHAnsi"/>
        </w:rPr>
      </w:pPr>
    </w:p>
    <w:p w:rsidR="00653888" w:rsidRPr="00882602" w:rsidRDefault="00653888" w:rsidP="00653888">
      <w:pPr>
        <w:pStyle w:val="Heading3"/>
        <w:ind w:left="100" w:right="158"/>
        <w:rPr>
          <w:rFonts w:asciiTheme="minorHAnsi" w:hAnsiTheme="minorHAnsi" w:cstheme="minorHAnsi"/>
          <w:b w:val="0"/>
          <w:bCs w:val="0"/>
        </w:rPr>
      </w:pPr>
      <w:r w:rsidRPr="00882602">
        <w:rPr>
          <w:rFonts w:asciiTheme="minorHAnsi" w:hAnsiTheme="minorHAnsi" w:cstheme="minorHAnsi"/>
          <w:spacing w:val="-1"/>
        </w:rPr>
        <w:t>Attributes</w:t>
      </w:r>
    </w:p>
    <w:p w:rsidR="00653888" w:rsidRPr="00882602" w:rsidRDefault="00653888" w:rsidP="00653888">
      <w:pPr>
        <w:pStyle w:val="BodyText"/>
        <w:numPr>
          <w:ilvl w:val="1"/>
          <w:numId w:val="3"/>
        </w:numPr>
        <w:tabs>
          <w:tab w:val="left" w:pos="821"/>
        </w:tabs>
        <w:spacing w:before="35" w:line="275" w:lineRule="auto"/>
        <w:ind w:left="820" w:right="302"/>
        <w:rPr>
          <w:rFonts w:asciiTheme="minorHAnsi" w:hAnsiTheme="minorHAnsi" w:cstheme="minorHAnsi"/>
        </w:rPr>
      </w:pPr>
      <w:r w:rsidRPr="00882602">
        <w:rPr>
          <w:rFonts w:asciiTheme="minorHAnsi" w:hAnsiTheme="minorHAnsi" w:cstheme="minorHAnsi"/>
          <w:spacing w:val="-1"/>
        </w:rPr>
        <w:t>There</w:t>
      </w:r>
      <w:r w:rsidRPr="00882602">
        <w:rPr>
          <w:rFonts w:asciiTheme="minorHAnsi" w:hAnsiTheme="minorHAnsi" w:cstheme="minorHAnsi"/>
          <w:spacing w:val="-2"/>
        </w:rPr>
        <w:t xml:space="preserve"> </w:t>
      </w:r>
      <w:r w:rsidRPr="00882602">
        <w:rPr>
          <w:rFonts w:asciiTheme="minorHAnsi" w:hAnsiTheme="minorHAnsi" w:cstheme="minorHAnsi"/>
        </w:rPr>
        <w:t>are</w:t>
      </w:r>
      <w:r w:rsidRPr="00882602">
        <w:rPr>
          <w:rFonts w:asciiTheme="minorHAnsi" w:hAnsiTheme="minorHAnsi" w:cstheme="minorHAnsi"/>
          <w:spacing w:val="-2"/>
        </w:rPr>
        <w:t xml:space="preserve"> </w:t>
      </w:r>
      <w:r w:rsidRPr="00882602">
        <w:rPr>
          <w:rFonts w:asciiTheme="minorHAnsi" w:hAnsiTheme="minorHAnsi" w:cstheme="minorHAnsi"/>
          <w:spacing w:val="-1"/>
        </w:rPr>
        <w:t>processes</w:t>
      </w:r>
      <w:r w:rsidRPr="00882602">
        <w:rPr>
          <w:rFonts w:asciiTheme="minorHAnsi" w:hAnsiTheme="minorHAnsi" w:cstheme="minorHAnsi"/>
          <w:spacing w:val="-2"/>
        </w:rPr>
        <w:t xml:space="preserve"> </w:t>
      </w:r>
      <w:r w:rsidRPr="00882602">
        <w:rPr>
          <w:rFonts w:asciiTheme="minorHAnsi" w:hAnsiTheme="minorHAnsi" w:cstheme="minorHAnsi"/>
        </w:rPr>
        <w:t>for</w:t>
      </w:r>
      <w:r w:rsidRPr="00882602">
        <w:rPr>
          <w:rFonts w:asciiTheme="minorHAnsi" w:hAnsiTheme="minorHAnsi" w:cstheme="minorHAnsi"/>
          <w:spacing w:val="-2"/>
        </w:rPr>
        <w:t xml:space="preserve"> </w:t>
      </w:r>
      <w:r w:rsidRPr="00882602">
        <w:rPr>
          <w:rFonts w:asciiTheme="minorHAnsi" w:hAnsiTheme="minorHAnsi" w:cstheme="minorHAnsi"/>
          <w:spacing w:val="-1"/>
        </w:rPr>
        <w:t>engaging</w:t>
      </w:r>
      <w:r w:rsidRPr="00882602">
        <w:rPr>
          <w:rFonts w:asciiTheme="minorHAnsi" w:hAnsiTheme="minorHAnsi" w:cstheme="minorHAnsi"/>
          <w:spacing w:val="-3"/>
        </w:rPr>
        <w:t xml:space="preserve"> </w:t>
      </w:r>
      <w:r w:rsidRPr="00882602">
        <w:rPr>
          <w:rFonts w:asciiTheme="minorHAnsi" w:hAnsiTheme="minorHAnsi" w:cstheme="minorHAnsi"/>
          <w:spacing w:val="-1"/>
        </w:rPr>
        <w:t>with</w:t>
      </w:r>
      <w:r w:rsidRPr="00882602">
        <w:rPr>
          <w:rFonts w:asciiTheme="minorHAnsi" w:hAnsiTheme="minorHAnsi" w:cstheme="minorHAnsi"/>
        </w:rPr>
        <w:t xml:space="preserve"> </w:t>
      </w:r>
      <w:r w:rsidRPr="00882602">
        <w:rPr>
          <w:rFonts w:asciiTheme="minorHAnsi" w:hAnsiTheme="minorHAnsi" w:cstheme="minorHAnsi"/>
          <w:spacing w:val="-1"/>
        </w:rPr>
        <w:t>stakeholders,</w:t>
      </w:r>
      <w:r w:rsidRPr="00882602">
        <w:rPr>
          <w:rFonts w:asciiTheme="minorHAnsi" w:hAnsiTheme="minorHAnsi" w:cstheme="minorHAnsi"/>
          <w:spacing w:val="-2"/>
        </w:rPr>
        <w:t xml:space="preserve"> </w:t>
      </w:r>
      <w:r w:rsidRPr="00882602">
        <w:rPr>
          <w:rFonts w:asciiTheme="minorHAnsi" w:hAnsiTheme="minorHAnsi" w:cstheme="minorHAnsi"/>
          <w:spacing w:val="-1"/>
        </w:rPr>
        <w:t>including</w:t>
      </w:r>
      <w:r w:rsidRPr="00882602">
        <w:rPr>
          <w:rFonts w:asciiTheme="minorHAnsi" w:hAnsiTheme="minorHAnsi" w:cstheme="minorHAnsi"/>
          <w:spacing w:val="2"/>
        </w:rPr>
        <w:t xml:space="preserve"> </w:t>
      </w:r>
      <w:r w:rsidRPr="00882602">
        <w:rPr>
          <w:rFonts w:asciiTheme="minorHAnsi" w:hAnsiTheme="minorHAnsi" w:cstheme="minorHAnsi"/>
          <w:spacing w:val="-1"/>
        </w:rPr>
        <w:t>health</w:t>
      </w:r>
      <w:r w:rsidRPr="00882602">
        <w:rPr>
          <w:rFonts w:asciiTheme="minorHAnsi" w:hAnsiTheme="minorHAnsi" w:cstheme="minorHAnsi"/>
        </w:rPr>
        <w:t xml:space="preserve"> </w:t>
      </w:r>
      <w:r w:rsidRPr="00882602">
        <w:rPr>
          <w:rFonts w:asciiTheme="minorHAnsi" w:hAnsiTheme="minorHAnsi" w:cstheme="minorHAnsi"/>
          <w:spacing w:val="-1"/>
        </w:rPr>
        <w:t>departments,</w:t>
      </w:r>
      <w:r w:rsidRPr="00882602">
        <w:rPr>
          <w:rFonts w:asciiTheme="minorHAnsi" w:hAnsiTheme="minorHAnsi" w:cstheme="minorHAnsi"/>
          <w:spacing w:val="-2"/>
        </w:rPr>
        <w:t xml:space="preserve"> </w:t>
      </w:r>
      <w:r w:rsidRPr="00882602">
        <w:rPr>
          <w:rFonts w:asciiTheme="minorHAnsi" w:hAnsiTheme="minorHAnsi" w:cstheme="minorHAnsi"/>
          <w:spacing w:val="-1"/>
        </w:rPr>
        <w:t>health</w:t>
      </w:r>
      <w:r w:rsidRPr="00882602">
        <w:rPr>
          <w:rFonts w:asciiTheme="minorHAnsi" w:hAnsiTheme="minorHAnsi" w:cstheme="minorHAnsi"/>
          <w:spacing w:val="81"/>
        </w:rPr>
        <w:t xml:space="preserve"> </w:t>
      </w:r>
      <w:r w:rsidRPr="00882602">
        <w:rPr>
          <w:rFonts w:asciiTheme="minorHAnsi" w:hAnsiTheme="minorHAnsi" w:cstheme="minorHAnsi"/>
          <w:spacing w:val="-1"/>
        </w:rPr>
        <w:t>services,</w:t>
      </w:r>
      <w:r w:rsidRPr="00882602">
        <w:rPr>
          <w:rFonts w:asciiTheme="minorHAnsi" w:hAnsiTheme="minorHAnsi" w:cstheme="minorHAnsi"/>
          <w:spacing w:val="-2"/>
        </w:rPr>
        <w:t xml:space="preserve"> </w:t>
      </w:r>
      <w:r w:rsidRPr="00882602">
        <w:rPr>
          <w:rFonts w:asciiTheme="minorHAnsi" w:hAnsiTheme="minorHAnsi" w:cstheme="minorHAnsi"/>
          <w:spacing w:val="-1"/>
        </w:rPr>
        <w:t>junior</w:t>
      </w:r>
      <w:r w:rsidRPr="00882602">
        <w:rPr>
          <w:rFonts w:asciiTheme="minorHAnsi" w:hAnsiTheme="minorHAnsi" w:cstheme="minorHAnsi"/>
        </w:rPr>
        <w:t xml:space="preserve"> </w:t>
      </w:r>
      <w:r w:rsidRPr="00882602">
        <w:rPr>
          <w:rFonts w:asciiTheme="minorHAnsi" w:hAnsiTheme="minorHAnsi" w:cstheme="minorHAnsi"/>
          <w:spacing w:val="-1"/>
        </w:rPr>
        <w:t>doctors,</w:t>
      </w:r>
      <w:r w:rsidRPr="00882602">
        <w:rPr>
          <w:rFonts w:asciiTheme="minorHAnsi" w:hAnsiTheme="minorHAnsi" w:cstheme="minorHAnsi"/>
        </w:rPr>
        <w:t xml:space="preserve"> </w:t>
      </w:r>
      <w:r w:rsidRPr="00882602">
        <w:rPr>
          <w:rFonts w:asciiTheme="minorHAnsi" w:hAnsiTheme="minorHAnsi" w:cstheme="minorHAnsi"/>
          <w:spacing w:val="-1"/>
        </w:rPr>
        <w:t>doctors</w:t>
      </w:r>
      <w:r w:rsidRPr="00882602">
        <w:rPr>
          <w:rFonts w:asciiTheme="minorHAnsi" w:hAnsiTheme="minorHAnsi" w:cstheme="minorHAnsi"/>
        </w:rPr>
        <w:t xml:space="preserve"> who </w:t>
      </w:r>
      <w:r w:rsidRPr="00882602">
        <w:rPr>
          <w:rFonts w:asciiTheme="minorHAnsi" w:hAnsiTheme="minorHAnsi" w:cstheme="minorHAnsi"/>
          <w:spacing w:val="-1"/>
        </w:rPr>
        <w:t>supervise</w:t>
      </w:r>
      <w:r w:rsidRPr="00882602">
        <w:rPr>
          <w:rFonts w:asciiTheme="minorHAnsi" w:hAnsiTheme="minorHAnsi" w:cstheme="minorHAnsi"/>
        </w:rPr>
        <w:t xml:space="preserve"> </w:t>
      </w:r>
      <w:r w:rsidRPr="00882602">
        <w:rPr>
          <w:rFonts w:asciiTheme="minorHAnsi" w:hAnsiTheme="minorHAnsi" w:cstheme="minorHAnsi"/>
          <w:spacing w:val="-1"/>
        </w:rPr>
        <w:t>and</w:t>
      </w:r>
      <w:r w:rsidRPr="00882602">
        <w:rPr>
          <w:rFonts w:asciiTheme="minorHAnsi" w:hAnsiTheme="minorHAnsi" w:cstheme="minorHAnsi"/>
        </w:rPr>
        <w:t xml:space="preserve"> </w:t>
      </w:r>
      <w:r w:rsidRPr="00882602">
        <w:rPr>
          <w:rFonts w:asciiTheme="minorHAnsi" w:hAnsiTheme="minorHAnsi" w:cstheme="minorHAnsi"/>
          <w:spacing w:val="-1"/>
        </w:rPr>
        <w:t>assess</w:t>
      </w:r>
      <w:r w:rsidRPr="00882602">
        <w:rPr>
          <w:rFonts w:asciiTheme="minorHAnsi" w:hAnsiTheme="minorHAnsi" w:cstheme="minorHAnsi"/>
          <w:spacing w:val="-2"/>
        </w:rPr>
        <w:t xml:space="preserve"> </w:t>
      </w:r>
      <w:r w:rsidRPr="00882602">
        <w:rPr>
          <w:rFonts w:asciiTheme="minorHAnsi" w:hAnsiTheme="minorHAnsi" w:cstheme="minorHAnsi"/>
          <w:spacing w:val="-1"/>
        </w:rPr>
        <w:t>junior</w:t>
      </w:r>
      <w:r w:rsidRPr="00882602">
        <w:rPr>
          <w:rFonts w:asciiTheme="minorHAnsi" w:hAnsiTheme="minorHAnsi" w:cstheme="minorHAnsi"/>
        </w:rPr>
        <w:t xml:space="preserve"> </w:t>
      </w:r>
      <w:r w:rsidRPr="00882602">
        <w:rPr>
          <w:rFonts w:asciiTheme="minorHAnsi" w:hAnsiTheme="minorHAnsi" w:cstheme="minorHAnsi"/>
          <w:spacing w:val="-1"/>
        </w:rPr>
        <w:t>doctors,</w:t>
      </w:r>
      <w:r w:rsidRPr="00882602">
        <w:rPr>
          <w:rFonts w:asciiTheme="minorHAnsi" w:hAnsiTheme="minorHAnsi" w:cstheme="minorHAnsi"/>
          <w:spacing w:val="-2"/>
        </w:rPr>
        <w:t xml:space="preserve"> </w:t>
      </w:r>
      <w:r w:rsidRPr="00882602">
        <w:rPr>
          <w:rFonts w:asciiTheme="minorHAnsi" w:hAnsiTheme="minorHAnsi" w:cstheme="minorHAnsi"/>
        </w:rPr>
        <w:t>the</w:t>
      </w:r>
      <w:r w:rsidRPr="00882602">
        <w:rPr>
          <w:rFonts w:asciiTheme="minorHAnsi" w:hAnsiTheme="minorHAnsi" w:cstheme="minorHAnsi"/>
          <w:spacing w:val="-2"/>
        </w:rPr>
        <w:t xml:space="preserve"> </w:t>
      </w:r>
      <w:r w:rsidRPr="00882602">
        <w:rPr>
          <w:rFonts w:asciiTheme="minorHAnsi" w:hAnsiTheme="minorHAnsi" w:cstheme="minorHAnsi"/>
          <w:spacing w:val="-1"/>
        </w:rPr>
        <w:t>national</w:t>
      </w:r>
      <w:r w:rsidRPr="00882602">
        <w:rPr>
          <w:rFonts w:asciiTheme="minorHAnsi" w:hAnsiTheme="minorHAnsi" w:cstheme="minorHAnsi"/>
          <w:spacing w:val="1"/>
        </w:rPr>
        <w:t xml:space="preserve"> </w:t>
      </w:r>
      <w:r w:rsidRPr="00882602">
        <w:rPr>
          <w:rFonts w:asciiTheme="minorHAnsi" w:hAnsiTheme="minorHAnsi" w:cstheme="minorHAnsi"/>
          <w:spacing w:val="-1"/>
        </w:rPr>
        <w:t>board,</w:t>
      </w:r>
      <w:r w:rsidRPr="00882602">
        <w:rPr>
          <w:rFonts w:asciiTheme="minorHAnsi" w:hAnsiTheme="minorHAnsi" w:cstheme="minorHAnsi"/>
          <w:spacing w:val="59"/>
        </w:rPr>
        <w:t xml:space="preserve"> </w:t>
      </w:r>
      <w:r w:rsidRPr="00882602">
        <w:rPr>
          <w:rFonts w:asciiTheme="minorHAnsi" w:hAnsiTheme="minorHAnsi" w:cstheme="minorHAnsi"/>
          <w:spacing w:val="-1"/>
        </w:rPr>
        <w:t>professional</w:t>
      </w:r>
      <w:r w:rsidRPr="00882602">
        <w:rPr>
          <w:rFonts w:asciiTheme="minorHAnsi" w:hAnsiTheme="minorHAnsi" w:cstheme="minorHAnsi"/>
          <w:spacing w:val="1"/>
        </w:rPr>
        <w:t xml:space="preserve"> </w:t>
      </w:r>
      <w:r w:rsidRPr="00882602">
        <w:rPr>
          <w:rFonts w:asciiTheme="minorHAnsi" w:hAnsiTheme="minorHAnsi" w:cstheme="minorHAnsi"/>
          <w:spacing w:val="-1"/>
        </w:rPr>
        <w:t>organisations,</w:t>
      </w:r>
      <w:r w:rsidRPr="00882602">
        <w:rPr>
          <w:rFonts w:asciiTheme="minorHAnsi" w:hAnsiTheme="minorHAnsi" w:cstheme="minorHAnsi"/>
          <w:spacing w:val="-2"/>
        </w:rPr>
        <w:t xml:space="preserve"> </w:t>
      </w:r>
      <w:r w:rsidRPr="00882602">
        <w:rPr>
          <w:rFonts w:asciiTheme="minorHAnsi" w:hAnsiTheme="minorHAnsi" w:cstheme="minorHAnsi"/>
        </w:rPr>
        <w:t xml:space="preserve">and </w:t>
      </w:r>
      <w:r w:rsidRPr="00882602">
        <w:rPr>
          <w:rFonts w:asciiTheme="minorHAnsi" w:hAnsiTheme="minorHAnsi" w:cstheme="minorHAnsi"/>
          <w:spacing w:val="-1"/>
        </w:rPr>
        <w:t>consumers/community.</w:t>
      </w:r>
    </w:p>
    <w:p w:rsidR="00653888" w:rsidRPr="00882602" w:rsidRDefault="00653888" w:rsidP="00653888">
      <w:pPr>
        <w:pStyle w:val="BodyText"/>
        <w:numPr>
          <w:ilvl w:val="1"/>
          <w:numId w:val="3"/>
        </w:numPr>
        <w:tabs>
          <w:tab w:val="left" w:pos="821"/>
        </w:tabs>
        <w:spacing w:before="1" w:line="277" w:lineRule="auto"/>
        <w:ind w:left="820" w:right="603"/>
        <w:rPr>
          <w:rFonts w:asciiTheme="minorHAnsi" w:hAnsiTheme="minorHAnsi" w:cstheme="minorHAnsi"/>
        </w:rPr>
      </w:pPr>
      <w:r w:rsidRPr="00882602">
        <w:rPr>
          <w:rFonts w:asciiTheme="minorHAnsi" w:hAnsiTheme="minorHAnsi" w:cstheme="minorHAnsi"/>
          <w:spacing w:val="-1"/>
        </w:rPr>
        <w:t>There</w:t>
      </w:r>
      <w:r w:rsidRPr="00882602">
        <w:rPr>
          <w:rFonts w:asciiTheme="minorHAnsi" w:hAnsiTheme="minorHAnsi" w:cstheme="minorHAnsi"/>
          <w:spacing w:val="-2"/>
        </w:rPr>
        <w:t xml:space="preserve"> </w:t>
      </w:r>
      <w:r w:rsidRPr="00882602">
        <w:rPr>
          <w:rFonts w:asciiTheme="minorHAnsi" w:hAnsiTheme="minorHAnsi" w:cstheme="minorHAnsi"/>
        </w:rPr>
        <w:t>is</w:t>
      </w:r>
      <w:r w:rsidRPr="00882602">
        <w:rPr>
          <w:rFonts w:asciiTheme="minorHAnsi" w:hAnsiTheme="minorHAnsi" w:cstheme="minorHAnsi"/>
          <w:spacing w:val="-2"/>
        </w:rPr>
        <w:t xml:space="preserve"> </w:t>
      </w:r>
      <w:r w:rsidRPr="00882602">
        <w:rPr>
          <w:rFonts w:asciiTheme="minorHAnsi" w:hAnsiTheme="minorHAnsi" w:cstheme="minorHAnsi"/>
        </w:rPr>
        <w:t xml:space="preserve">a </w:t>
      </w:r>
      <w:r w:rsidRPr="00882602">
        <w:rPr>
          <w:rFonts w:asciiTheme="minorHAnsi" w:hAnsiTheme="minorHAnsi" w:cstheme="minorHAnsi"/>
          <w:spacing w:val="-1"/>
        </w:rPr>
        <w:t>communications</w:t>
      </w:r>
      <w:r w:rsidRPr="00882602">
        <w:rPr>
          <w:rFonts w:asciiTheme="minorHAnsi" w:hAnsiTheme="minorHAnsi" w:cstheme="minorHAnsi"/>
          <w:spacing w:val="-2"/>
        </w:rPr>
        <w:t xml:space="preserve"> </w:t>
      </w:r>
      <w:r w:rsidRPr="00882602">
        <w:rPr>
          <w:rFonts w:asciiTheme="minorHAnsi" w:hAnsiTheme="minorHAnsi" w:cstheme="minorHAnsi"/>
          <w:spacing w:val="-1"/>
        </w:rPr>
        <w:t>strategy,</w:t>
      </w:r>
      <w:r w:rsidRPr="00882602">
        <w:rPr>
          <w:rFonts w:asciiTheme="minorHAnsi" w:hAnsiTheme="minorHAnsi" w:cstheme="minorHAnsi"/>
        </w:rPr>
        <w:t xml:space="preserve"> </w:t>
      </w:r>
      <w:r w:rsidRPr="00882602">
        <w:rPr>
          <w:rFonts w:asciiTheme="minorHAnsi" w:hAnsiTheme="minorHAnsi" w:cstheme="minorHAnsi"/>
          <w:spacing w:val="-1"/>
        </w:rPr>
        <w:t>including</w:t>
      </w:r>
      <w:r w:rsidRPr="00882602">
        <w:rPr>
          <w:rFonts w:asciiTheme="minorHAnsi" w:hAnsiTheme="minorHAnsi" w:cstheme="minorHAnsi"/>
          <w:spacing w:val="-3"/>
        </w:rPr>
        <w:t xml:space="preserve"> </w:t>
      </w:r>
      <w:r w:rsidRPr="00882602">
        <w:rPr>
          <w:rFonts w:asciiTheme="minorHAnsi" w:hAnsiTheme="minorHAnsi" w:cstheme="minorHAnsi"/>
        </w:rPr>
        <w:t xml:space="preserve">a </w:t>
      </w:r>
      <w:r w:rsidRPr="00882602">
        <w:rPr>
          <w:rFonts w:asciiTheme="minorHAnsi" w:hAnsiTheme="minorHAnsi" w:cstheme="minorHAnsi"/>
          <w:spacing w:val="-1"/>
        </w:rPr>
        <w:t>website</w:t>
      </w:r>
      <w:r w:rsidRPr="00882602">
        <w:rPr>
          <w:rFonts w:asciiTheme="minorHAnsi" w:hAnsiTheme="minorHAnsi" w:cstheme="minorHAnsi"/>
        </w:rPr>
        <w:t xml:space="preserve"> </w:t>
      </w:r>
      <w:r w:rsidRPr="00882602">
        <w:rPr>
          <w:rFonts w:asciiTheme="minorHAnsi" w:hAnsiTheme="minorHAnsi" w:cstheme="minorHAnsi"/>
          <w:spacing w:val="-1"/>
        </w:rPr>
        <w:t>providing</w:t>
      </w:r>
      <w:r w:rsidRPr="00882602">
        <w:rPr>
          <w:rFonts w:asciiTheme="minorHAnsi" w:hAnsiTheme="minorHAnsi" w:cstheme="minorHAnsi"/>
          <w:spacing w:val="-3"/>
        </w:rPr>
        <w:t xml:space="preserve"> </w:t>
      </w:r>
      <w:r w:rsidRPr="00882602">
        <w:rPr>
          <w:rFonts w:asciiTheme="minorHAnsi" w:hAnsiTheme="minorHAnsi" w:cstheme="minorHAnsi"/>
          <w:spacing w:val="-1"/>
        </w:rPr>
        <w:t>information</w:t>
      </w:r>
      <w:r w:rsidRPr="00882602">
        <w:rPr>
          <w:rFonts w:asciiTheme="minorHAnsi" w:hAnsiTheme="minorHAnsi" w:cstheme="minorHAnsi"/>
          <w:spacing w:val="2"/>
        </w:rPr>
        <w:t xml:space="preserve"> </w:t>
      </w:r>
      <w:r w:rsidRPr="00882602">
        <w:rPr>
          <w:rFonts w:asciiTheme="minorHAnsi" w:hAnsiTheme="minorHAnsi" w:cstheme="minorHAnsi"/>
          <w:spacing w:val="-1"/>
        </w:rPr>
        <w:t>about</w:t>
      </w:r>
      <w:r w:rsidRPr="00882602">
        <w:rPr>
          <w:rFonts w:asciiTheme="minorHAnsi" w:hAnsiTheme="minorHAnsi" w:cstheme="minorHAnsi"/>
          <w:spacing w:val="1"/>
        </w:rPr>
        <w:t xml:space="preserve"> </w:t>
      </w:r>
      <w:r w:rsidRPr="00882602">
        <w:rPr>
          <w:rFonts w:asciiTheme="minorHAnsi" w:hAnsiTheme="minorHAnsi" w:cstheme="minorHAnsi"/>
          <w:spacing w:val="-1"/>
        </w:rPr>
        <w:t>the</w:t>
      </w:r>
      <w:r w:rsidRPr="00882602">
        <w:rPr>
          <w:rFonts w:asciiTheme="minorHAnsi" w:hAnsiTheme="minorHAnsi" w:cstheme="minorHAnsi"/>
          <w:spacing w:val="65"/>
        </w:rPr>
        <w:t xml:space="preserve"> </w:t>
      </w:r>
      <w:r w:rsidRPr="00882602">
        <w:rPr>
          <w:rFonts w:asciiTheme="minorHAnsi" w:hAnsiTheme="minorHAnsi" w:cstheme="minorHAnsi"/>
          <w:spacing w:val="-1"/>
        </w:rPr>
        <w:t>intern</w:t>
      </w:r>
      <w:r w:rsidRPr="00882602">
        <w:rPr>
          <w:rFonts w:asciiTheme="minorHAnsi" w:hAnsiTheme="minorHAnsi" w:cstheme="minorHAnsi"/>
          <w:spacing w:val="-3"/>
        </w:rPr>
        <w:t xml:space="preserve"> </w:t>
      </w:r>
      <w:r w:rsidRPr="00882602">
        <w:rPr>
          <w:rFonts w:asciiTheme="minorHAnsi" w:hAnsiTheme="minorHAnsi" w:cstheme="minorHAnsi"/>
          <w:spacing w:val="-1"/>
        </w:rPr>
        <w:t>training</w:t>
      </w:r>
      <w:r w:rsidRPr="00882602">
        <w:rPr>
          <w:rFonts w:asciiTheme="minorHAnsi" w:hAnsiTheme="minorHAnsi" w:cstheme="minorHAnsi"/>
          <w:spacing w:val="-3"/>
        </w:rPr>
        <w:t xml:space="preserve"> </w:t>
      </w:r>
      <w:r w:rsidRPr="00882602">
        <w:rPr>
          <w:rFonts w:asciiTheme="minorHAnsi" w:hAnsiTheme="minorHAnsi" w:cstheme="minorHAnsi"/>
          <w:spacing w:val="-1"/>
        </w:rPr>
        <w:t>accreditation authority’s</w:t>
      </w:r>
      <w:r w:rsidRPr="00882602">
        <w:rPr>
          <w:rFonts w:asciiTheme="minorHAnsi" w:hAnsiTheme="minorHAnsi" w:cstheme="minorHAnsi"/>
        </w:rPr>
        <w:t xml:space="preserve"> </w:t>
      </w:r>
      <w:r w:rsidRPr="00882602">
        <w:rPr>
          <w:rFonts w:asciiTheme="minorHAnsi" w:hAnsiTheme="minorHAnsi" w:cstheme="minorHAnsi"/>
          <w:spacing w:val="-1"/>
        </w:rPr>
        <w:t>roles,</w:t>
      </w:r>
      <w:r w:rsidRPr="00882602">
        <w:rPr>
          <w:rFonts w:asciiTheme="minorHAnsi" w:hAnsiTheme="minorHAnsi" w:cstheme="minorHAnsi"/>
        </w:rPr>
        <w:t xml:space="preserve"> </w:t>
      </w:r>
      <w:r w:rsidRPr="00882602">
        <w:rPr>
          <w:rFonts w:asciiTheme="minorHAnsi" w:hAnsiTheme="minorHAnsi" w:cstheme="minorHAnsi"/>
          <w:spacing w:val="-1"/>
        </w:rPr>
        <w:t>functions</w:t>
      </w:r>
      <w:r w:rsidRPr="00882602">
        <w:rPr>
          <w:rFonts w:asciiTheme="minorHAnsi" w:hAnsiTheme="minorHAnsi" w:cstheme="minorHAnsi"/>
          <w:spacing w:val="-2"/>
        </w:rPr>
        <w:t xml:space="preserve"> </w:t>
      </w:r>
      <w:r w:rsidRPr="00882602">
        <w:rPr>
          <w:rFonts w:asciiTheme="minorHAnsi" w:hAnsiTheme="minorHAnsi" w:cstheme="minorHAnsi"/>
        </w:rPr>
        <w:t xml:space="preserve">and </w:t>
      </w:r>
      <w:r w:rsidRPr="00882602">
        <w:rPr>
          <w:rFonts w:asciiTheme="minorHAnsi" w:hAnsiTheme="minorHAnsi" w:cstheme="minorHAnsi"/>
          <w:spacing w:val="-1"/>
        </w:rPr>
        <w:t>procedures.</w:t>
      </w:r>
    </w:p>
    <w:p w:rsidR="00653888" w:rsidRPr="00882602" w:rsidRDefault="00653888" w:rsidP="00653888">
      <w:pPr>
        <w:pStyle w:val="BodyText"/>
        <w:numPr>
          <w:ilvl w:val="1"/>
          <w:numId w:val="3"/>
        </w:numPr>
        <w:tabs>
          <w:tab w:val="left" w:pos="821"/>
        </w:tabs>
        <w:spacing w:line="275" w:lineRule="auto"/>
        <w:ind w:left="820" w:right="708"/>
        <w:rPr>
          <w:rFonts w:asciiTheme="minorHAnsi" w:hAnsiTheme="minorHAnsi" w:cstheme="minorHAnsi"/>
        </w:rPr>
      </w:pPr>
      <w:r w:rsidRPr="00882602">
        <w:rPr>
          <w:rFonts w:asciiTheme="minorHAnsi" w:hAnsiTheme="minorHAnsi" w:cstheme="minorHAnsi"/>
        </w:rPr>
        <w:t>The</w:t>
      </w:r>
      <w:r w:rsidRPr="00882602">
        <w:rPr>
          <w:rFonts w:asciiTheme="minorHAnsi" w:hAnsiTheme="minorHAnsi" w:cstheme="minorHAnsi"/>
          <w:spacing w:val="-2"/>
        </w:rPr>
        <w:t xml:space="preserve"> </w:t>
      </w:r>
      <w:r w:rsidRPr="00882602">
        <w:rPr>
          <w:rFonts w:asciiTheme="minorHAnsi" w:hAnsiTheme="minorHAnsi" w:cstheme="minorHAnsi"/>
          <w:spacing w:val="-1"/>
        </w:rPr>
        <w:t>intern</w:t>
      </w:r>
      <w:r w:rsidRPr="00882602">
        <w:rPr>
          <w:rFonts w:asciiTheme="minorHAnsi" w:hAnsiTheme="minorHAnsi" w:cstheme="minorHAnsi"/>
        </w:rPr>
        <w:t xml:space="preserve"> </w:t>
      </w:r>
      <w:r w:rsidRPr="00882602">
        <w:rPr>
          <w:rFonts w:asciiTheme="minorHAnsi" w:hAnsiTheme="minorHAnsi" w:cstheme="minorHAnsi"/>
          <w:spacing w:val="-1"/>
        </w:rPr>
        <w:t>training</w:t>
      </w:r>
      <w:r w:rsidRPr="00882602">
        <w:rPr>
          <w:rFonts w:asciiTheme="minorHAnsi" w:hAnsiTheme="minorHAnsi" w:cstheme="minorHAnsi"/>
          <w:spacing w:val="-3"/>
        </w:rPr>
        <w:t xml:space="preserve"> </w:t>
      </w:r>
      <w:r w:rsidRPr="00882602">
        <w:rPr>
          <w:rFonts w:asciiTheme="minorHAnsi" w:hAnsiTheme="minorHAnsi" w:cstheme="minorHAnsi"/>
          <w:spacing w:val="-1"/>
        </w:rPr>
        <w:t>accreditation</w:t>
      </w:r>
      <w:r w:rsidRPr="00882602">
        <w:rPr>
          <w:rFonts w:asciiTheme="minorHAnsi" w:hAnsiTheme="minorHAnsi" w:cstheme="minorHAnsi"/>
          <w:spacing w:val="2"/>
        </w:rPr>
        <w:t xml:space="preserve"> </w:t>
      </w:r>
      <w:r w:rsidRPr="00882602">
        <w:rPr>
          <w:rFonts w:asciiTheme="minorHAnsi" w:hAnsiTheme="minorHAnsi" w:cstheme="minorHAnsi"/>
          <w:spacing w:val="-1"/>
        </w:rPr>
        <w:t>authority</w:t>
      </w:r>
      <w:r w:rsidRPr="00882602">
        <w:rPr>
          <w:rFonts w:asciiTheme="minorHAnsi" w:hAnsiTheme="minorHAnsi" w:cstheme="minorHAnsi"/>
          <w:spacing w:val="-2"/>
        </w:rPr>
        <w:t xml:space="preserve"> </w:t>
      </w:r>
      <w:r w:rsidRPr="00882602">
        <w:rPr>
          <w:rFonts w:asciiTheme="minorHAnsi" w:hAnsiTheme="minorHAnsi" w:cstheme="minorHAnsi"/>
          <w:spacing w:val="-1"/>
        </w:rPr>
        <w:t>collaborates</w:t>
      </w:r>
      <w:r w:rsidRPr="00882602">
        <w:rPr>
          <w:rFonts w:asciiTheme="minorHAnsi" w:hAnsiTheme="minorHAnsi" w:cstheme="minorHAnsi"/>
          <w:spacing w:val="-2"/>
        </w:rPr>
        <w:t xml:space="preserve"> </w:t>
      </w:r>
      <w:r w:rsidRPr="00882602">
        <w:rPr>
          <w:rFonts w:asciiTheme="minorHAnsi" w:hAnsiTheme="minorHAnsi" w:cstheme="minorHAnsi"/>
          <w:spacing w:val="-1"/>
        </w:rPr>
        <w:t>with</w:t>
      </w:r>
      <w:r w:rsidRPr="00882602">
        <w:rPr>
          <w:rFonts w:asciiTheme="minorHAnsi" w:hAnsiTheme="minorHAnsi" w:cstheme="minorHAnsi"/>
        </w:rPr>
        <w:t xml:space="preserve"> </w:t>
      </w:r>
      <w:r w:rsidRPr="00882602">
        <w:rPr>
          <w:rFonts w:asciiTheme="minorHAnsi" w:hAnsiTheme="minorHAnsi" w:cstheme="minorHAnsi"/>
          <w:spacing w:val="-1"/>
        </w:rPr>
        <w:t>other</w:t>
      </w:r>
      <w:r w:rsidRPr="00882602">
        <w:rPr>
          <w:rFonts w:asciiTheme="minorHAnsi" w:hAnsiTheme="minorHAnsi" w:cstheme="minorHAnsi"/>
        </w:rPr>
        <w:t xml:space="preserve"> </w:t>
      </w:r>
      <w:r w:rsidRPr="00882602">
        <w:rPr>
          <w:rFonts w:asciiTheme="minorHAnsi" w:hAnsiTheme="minorHAnsi" w:cstheme="minorHAnsi"/>
          <w:spacing w:val="-1"/>
        </w:rPr>
        <w:t>relevant</w:t>
      </w:r>
      <w:r w:rsidRPr="00882602">
        <w:rPr>
          <w:rFonts w:asciiTheme="minorHAnsi" w:hAnsiTheme="minorHAnsi" w:cstheme="minorHAnsi"/>
          <w:spacing w:val="1"/>
        </w:rPr>
        <w:t xml:space="preserve"> </w:t>
      </w:r>
      <w:r w:rsidRPr="00882602">
        <w:rPr>
          <w:rFonts w:asciiTheme="minorHAnsi" w:hAnsiTheme="minorHAnsi" w:cstheme="minorHAnsi"/>
          <w:spacing w:val="-1"/>
        </w:rPr>
        <w:t>accreditation</w:t>
      </w:r>
      <w:r w:rsidRPr="00882602">
        <w:rPr>
          <w:rFonts w:asciiTheme="minorHAnsi" w:hAnsiTheme="minorHAnsi" w:cstheme="minorHAnsi"/>
          <w:spacing w:val="61"/>
        </w:rPr>
        <w:t xml:space="preserve"> </w:t>
      </w:r>
      <w:r w:rsidRPr="00882602">
        <w:rPr>
          <w:rFonts w:asciiTheme="minorHAnsi" w:hAnsiTheme="minorHAnsi" w:cstheme="minorHAnsi"/>
          <w:spacing w:val="-1"/>
        </w:rPr>
        <w:t>organisations.</w:t>
      </w:r>
    </w:p>
    <w:p w:rsidR="00653888" w:rsidRPr="00882602" w:rsidRDefault="00653888" w:rsidP="00653888">
      <w:pPr>
        <w:pStyle w:val="BodyText"/>
        <w:numPr>
          <w:ilvl w:val="1"/>
          <w:numId w:val="3"/>
        </w:numPr>
        <w:tabs>
          <w:tab w:val="left" w:pos="821"/>
        </w:tabs>
        <w:spacing w:before="1" w:line="276" w:lineRule="auto"/>
        <w:ind w:left="820" w:right="1281"/>
        <w:rPr>
          <w:rFonts w:asciiTheme="minorHAnsi" w:hAnsiTheme="minorHAnsi" w:cstheme="minorHAnsi"/>
        </w:rPr>
      </w:pPr>
      <w:r w:rsidRPr="00882602">
        <w:rPr>
          <w:rFonts w:asciiTheme="minorHAnsi" w:hAnsiTheme="minorHAnsi" w:cstheme="minorHAnsi"/>
        </w:rPr>
        <w:t>The</w:t>
      </w:r>
      <w:r w:rsidRPr="00882602">
        <w:rPr>
          <w:rFonts w:asciiTheme="minorHAnsi" w:hAnsiTheme="minorHAnsi" w:cstheme="minorHAnsi"/>
          <w:spacing w:val="-2"/>
        </w:rPr>
        <w:t xml:space="preserve"> </w:t>
      </w:r>
      <w:r w:rsidRPr="00882602">
        <w:rPr>
          <w:rFonts w:asciiTheme="minorHAnsi" w:hAnsiTheme="minorHAnsi" w:cstheme="minorHAnsi"/>
          <w:spacing w:val="-1"/>
        </w:rPr>
        <w:t>intern</w:t>
      </w:r>
      <w:r w:rsidRPr="00882602">
        <w:rPr>
          <w:rFonts w:asciiTheme="minorHAnsi" w:hAnsiTheme="minorHAnsi" w:cstheme="minorHAnsi"/>
        </w:rPr>
        <w:t xml:space="preserve"> </w:t>
      </w:r>
      <w:r w:rsidRPr="00882602">
        <w:rPr>
          <w:rFonts w:asciiTheme="minorHAnsi" w:hAnsiTheme="minorHAnsi" w:cstheme="minorHAnsi"/>
          <w:spacing w:val="-1"/>
        </w:rPr>
        <w:t>training</w:t>
      </w:r>
      <w:r w:rsidRPr="00882602">
        <w:rPr>
          <w:rFonts w:asciiTheme="minorHAnsi" w:hAnsiTheme="minorHAnsi" w:cstheme="minorHAnsi"/>
          <w:spacing w:val="-3"/>
        </w:rPr>
        <w:t xml:space="preserve"> </w:t>
      </w:r>
      <w:r w:rsidRPr="00882602">
        <w:rPr>
          <w:rFonts w:asciiTheme="minorHAnsi" w:hAnsiTheme="minorHAnsi" w:cstheme="minorHAnsi"/>
          <w:spacing w:val="-1"/>
        </w:rPr>
        <w:t>accreditation</w:t>
      </w:r>
      <w:r w:rsidRPr="00882602">
        <w:rPr>
          <w:rFonts w:asciiTheme="minorHAnsi" w:hAnsiTheme="minorHAnsi" w:cstheme="minorHAnsi"/>
          <w:spacing w:val="2"/>
        </w:rPr>
        <w:t xml:space="preserve"> </w:t>
      </w:r>
      <w:r w:rsidRPr="00882602">
        <w:rPr>
          <w:rFonts w:asciiTheme="minorHAnsi" w:hAnsiTheme="minorHAnsi" w:cstheme="minorHAnsi"/>
          <w:spacing w:val="-1"/>
        </w:rPr>
        <w:t>authority</w:t>
      </w:r>
      <w:r w:rsidRPr="00882602">
        <w:rPr>
          <w:rFonts w:asciiTheme="minorHAnsi" w:hAnsiTheme="minorHAnsi" w:cstheme="minorHAnsi"/>
          <w:spacing w:val="-2"/>
        </w:rPr>
        <w:t xml:space="preserve"> </w:t>
      </w:r>
      <w:r w:rsidRPr="00882602">
        <w:rPr>
          <w:rFonts w:asciiTheme="minorHAnsi" w:hAnsiTheme="minorHAnsi" w:cstheme="minorHAnsi"/>
          <w:spacing w:val="-1"/>
        </w:rPr>
        <w:t>works</w:t>
      </w:r>
      <w:r w:rsidRPr="00882602">
        <w:rPr>
          <w:rFonts w:asciiTheme="minorHAnsi" w:hAnsiTheme="minorHAnsi" w:cstheme="minorHAnsi"/>
        </w:rPr>
        <w:t xml:space="preserve"> </w:t>
      </w:r>
      <w:r w:rsidRPr="00882602">
        <w:rPr>
          <w:rFonts w:asciiTheme="minorHAnsi" w:hAnsiTheme="minorHAnsi" w:cstheme="minorHAnsi"/>
          <w:spacing w:val="-1"/>
        </w:rPr>
        <w:t>within</w:t>
      </w:r>
      <w:r w:rsidRPr="00882602">
        <w:rPr>
          <w:rFonts w:asciiTheme="minorHAnsi" w:hAnsiTheme="minorHAnsi" w:cstheme="minorHAnsi"/>
          <w:spacing w:val="1"/>
        </w:rPr>
        <w:t xml:space="preserve"> </w:t>
      </w:r>
      <w:r w:rsidRPr="00882602">
        <w:rPr>
          <w:rFonts w:asciiTheme="minorHAnsi" w:hAnsiTheme="minorHAnsi" w:cstheme="minorHAnsi"/>
          <w:spacing w:val="-1"/>
        </w:rPr>
        <w:t>overarching</w:t>
      </w:r>
      <w:r w:rsidRPr="00882602">
        <w:rPr>
          <w:rFonts w:asciiTheme="minorHAnsi" w:hAnsiTheme="minorHAnsi" w:cstheme="minorHAnsi"/>
          <w:spacing w:val="-3"/>
        </w:rPr>
        <w:t xml:space="preserve"> </w:t>
      </w:r>
      <w:r w:rsidRPr="00882602">
        <w:rPr>
          <w:rFonts w:asciiTheme="minorHAnsi" w:hAnsiTheme="minorHAnsi" w:cstheme="minorHAnsi"/>
          <w:spacing w:val="-1"/>
        </w:rPr>
        <w:t>national</w:t>
      </w:r>
      <w:r w:rsidRPr="00882602">
        <w:rPr>
          <w:rFonts w:asciiTheme="minorHAnsi" w:hAnsiTheme="minorHAnsi" w:cstheme="minorHAnsi"/>
          <w:spacing w:val="-2"/>
        </w:rPr>
        <w:t xml:space="preserve"> </w:t>
      </w:r>
      <w:r w:rsidRPr="00882602">
        <w:rPr>
          <w:rFonts w:asciiTheme="minorHAnsi" w:hAnsiTheme="minorHAnsi" w:cstheme="minorHAnsi"/>
        </w:rPr>
        <w:t>and</w:t>
      </w:r>
      <w:r w:rsidRPr="00882602">
        <w:rPr>
          <w:rFonts w:asciiTheme="minorHAnsi" w:hAnsiTheme="minorHAnsi" w:cstheme="minorHAnsi"/>
          <w:spacing w:val="59"/>
        </w:rPr>
        <w:t xml:space="preserve"> </w:t>
      </w:r>
      <w:r w:rsidRPr="00882602">
        <w:rPr>
          <w:rFonts w:asciiTheme="minorHAnsi" w:hAnsiTheme="minorHAnsi" w:cstheme="minorHAnsi"/>
          <w:spacing w:val="-1"/>
        </w:rPr>
        <w:t>international</w:t>
      </w:r>
      <w:r w:rsidRPr="00882602">
        <w:rPr>
          <w:rFonts w:asciiTheme="minorHAnsi" w:hAnsiTheme="minorHAnsi" w:cstheme="minorHAnsi"/>
          <w:spacing w:val="1"/>
        </w:rPr>
        <w:t xml:space="preserve"> </w:t>
      </w:r>
      <w:r w:rsidRPr="00882602">
        <w:rPr>
          <w:rFonts w:asciiTheme="minorHAnsi" w:hAnsiTheme="minorHAnsi" w:cstheme="minorHAnsi"/>
          <w:spacing w:val="-1"/>
        </w:rPr>
        <w:t>structures</w:t>
      </w:r>
      <w:r w:rsidRPr="00882602">
        <w:rPr>
          <w:rFonts w:asciiTheme="minorHAnsi" w:hAnsiTheme="minorHAnsi" w:cstheme="minorHAnsi"/>
          <w:spacing w:val="-2"/>
        </w:rPr>
        <w:t xml:space="preserve"> </w:t>
      </w:r>
      <w:r w:rsidRPr="00882602">
        <w:rPr>
          <w:rFonts w:asciiTheme="minorHAnsi" w:hAnsiTheme="minorHAnsi" w:cstheme="minorHAnsi"/>
        </w:rPr>
        <w:t xml:space="preserve">of </w:t>
      </w:r>
      <w:r w:rsidRPr="00882602">
        <w:rPr>
          <w:rFonts w:asciiTheme="minorHAnsi" w:hAnsiTheme="minorHAnsi" w:cstheme="minorHAnsi"/>
          <w:spacing w:val="-1"/>
        </w:rPr>
        <w:t>quality</w:t>
      </w:r>
      <w:r w:rsidRPr="00882602">
        <w:rPr>
          <w:rFonts w:asciiTheme="minorHAnsi" w:hAnsiTheme="minorHAnsi" w:cstheme="minorHAnsi"/>
          <w:spacing w:val="-3"/>
        </w:rPr>
        <w:t xml:space="preserve"> </w:t>
      </w:r>
      <w:r w:rsidRPr="00882602">
        <w:rPr>
          <w:rFonts w:asciiTheme="minorHAnsi" w:hAnsiTheme="minorHAnsi" w:cstheme="minorHAnsi"/>
          <w:spacing w:val="-1"/>
        </w:rPr>
        <w:t>assurance/accreditation.</w:t>
      </w:r>
    </w:p>
    <w:p w:rsidR="00653888" w:rsidRPr="00882602" w:rsidRDefault="00653888" w:rsidP="00653888">
      <w:pPr>
        <w:spacing w:before="1" w:line="120" w:lineRule="exact"/>
        <w:rPr>
          <w:rFonts w:cstheme="minorHAnsi"/>
          <w:sz w:val="12"/>
          <w:szCs w:val="12"/>
        </w:rPr>
      </w:pPr>
    </w:p>
    <w:p w:rsidR="00653888" w:rsidRPr="00882602" w:rsidRDefault="00653888" w:rsidP="00653888">
      <w:pPr>
        <w:spacing w:line="200" w:lineRule="exact"/>
        <w:rPr>
          <w:rFonts w:cstheme="minorHAnsi"/>
          <w:sz w:val="20"/>
          <w:szCs w:val="20"/>
        </w:rPr>
      </w:pPr>
    </w:p>
    <w:p w:rsidR="00F02B69" w:rsidRPr="00F02B69" w:rsidRDefault="00F02B69" w:rsidP="00F02B69">
      <w:pPr>
        <w:pStyle w:val="BodyText"/>
        <w:numPr>
          <w:ilvl w:val="1"/>
          <w:numId w:val="5"/>
        </w:numPr>
        <w:tabs>
          <w:tab w:val="left" w:pos="821"/>
        </w:tabs>
        <w:spacing w:before="35" w:line="275" w:lineRule="auto"/>
        <w:ind w:left="851" w:right="302" w:hanging="851"/>
        <w:rPr>
          <w:rFonts w:asciiTheme="minorHAnsi" w:hAnsiTheme="minorHAnsi" w:cstheme="minorHAnsi"/>
          <w:i/>
        </w:rPr>
      </w:pPr>
      <w:r w:rsidRPr="00F02B69">
        <w:rPr>
          <w:rFonts w:asciiTheme="minorHAnsi" w:hAnsiTheme="minorHAnsi" w:cstheme="minorHAnsi"/>
          <w:i/>
          <w:spacing w:val="-1"/>
        </w:rPr>
        <w:t>There</w:t>
      </w:r>
      <w:r w:rsidRPr="00F02B69">
        <w:rPr>
          <w:rFonts w:asciiTheme="minorHAnsi" w:hAnsiTheme="minorHAnsi" w:cstheme="minorHAnsi"/>
          <w:i/>
          <w:spacing w:val="-2"/>
        </w:rPr>
        <w:t xml:space="preserve"> </w:t>
      </w:r>
      <w:r w:rsidRPr="00F02B69">
        <w:rPr>
          <w:rFonts w:asciiTheme="minorHAnsi" w:hAnsiTheme="minorHAnsi" w:cstheme="minorHAnsi"/>
          <w:i/>
        </w:rPr>
        <w:t>are</w:t>
      </w:r>
      <w:r w:rsidRPr="00F02B69">
        <w:rPr>
          <w:rFonts w:asciiTheme="minorHAnsi" w:hAnsiTheme="minorHAnsi" w:cstheme="minorHAnsi"/>
          <w:i/>
          <w:spacing w:val="-2"/>
        </w:rPr>
        <w:t xml:space="preserve"> </w:t>
      </w:r>
      <w:r w:rsidRPr="00F02B69">
        <w:rPr>
          <w:rFonts w:asciiTheme="minorHAnsi" w:hAnsiTheme="minorHAnsi" w:cstheme="minorHAnsi"/>
          <w:i/>
          <w:spacing w:val="-1"/>
        </w:rPr>
        <w:t>processes</w:t>
      </w:r>
      <w:r w:rsidRPr="00F02B69">
        <w:rPr>
          <w:rFonts w:asciiTheme="minorHAnsi" w:hAnsiTheme="minorHAnsi" w:cstheme="minorHAnsi"/>
          <w:i/>
          <w:spacing w:val="-2"/>
        </w:rPr>
        <w:t xml:space="preserve"> </w:t>
      </w:r>
      <w:r w:rsidRPr="00F02B69">
        <w:rPr>
          <w:rFonts w:asciiTheme="minorHAnsi" w:hAnsiTheme="minorHAnsi" w:cstheme="minorHAnsi"/>
          <w:i/>
        </w:rPr>
        <w:t>for</w:t>
      </w:r>
      <w:r w:rsidRPr="00F02B69">
        <w:rPr>
          <w:rFonts w:asciiTheme="minorHAnsi" w:hAnsiTheme="minorHAnsi" w:cstheme="minorHAnsi"/>
          <w:i/>
          <w:spacing w:val="-2"/>
        </w:rPr>
        <w:t xml:space="preserve"> </w:t>
      </w:r>
      <w:r w:rsidRPr="00F02B69">
        <w:rPr>
          <w:rFonts w:asciiTheme="minorHAnsi" w:hAnsiTheme="minorHAnsi" w:cstheme="minorHAnsi"/>
          <w:i/>
          <w:spacing w:val="-1"/>
        </w:rPr>
        <w:t>engaging</w:t>
      </w:r>
      <w:r w:rsidRPr="00F02B69">
        <w:rPr>
          <w:rFonts w:asciiTheme="minorHAnsi" w:hAnsiTheme="minorHAnsi" w:cstheme="minorHAnsi"/>
          <w:i/>
          <w:spacing w:val="-3"/>
        </w:rPr>
        <w:t xml:space="preserve"> </w:t>
      </w:r>
      <w:r w:rsidRPr="00F02B69">
        <w:rPr>
          <w:rFonts w:asciiTheme="minorHAnsi" w:hAnsiTheme="minorHAnsi" w:cstheme="minorHAnsi"/>
          <w:i/>
          <w:spacing w:val="-1"/>
        </w:rPr>
        <w:t>with</w:t>
      </w:r>
      <w:r w:rsidRPr="00F02B69">
        <w:rPr>
          <w:rFonts w:asciiTheme="minorHAnsi" w:hAnsiTheme="minorHAnsi" w:cstheme="minorHAnsi"/>
          <w:i/>
        </w:rPr>
        <w:t xml:space="preserve"> </w:t>
      </w:r>
      <w:r w:rsidRPr="00F02B69">
        <w:rPr>
          <w:rFonts w:asciiTheme="minorHAnsi" w:hAnsiTheme="minorHAnsi" w:cstheme="minorHAnsi"/>
          <w:i/>
          <w:spacing w:val="-1"/>
        </w:rPr>
        <w:t>stakeholders,</w:t>
      </w:r>
      <w:r w:rsidRPr="00F02B69">
        <w:rPr>
          <w:rFonts w:asciiTheme="minorHAnsi" w:hAnsiTheme="minorHAnsi" w:cstheme="minorHAnsi"/>
          <w:i/>
          <w:spacing w:val="-2"/>
        </w:rPr>
        <w:t xml:space="preserve"> </w:t>
      </w:r>
      <w:r w:rsidRPr="00F02B69">
        <w:rPr>
          <w:rFonts w:asciiTheme="minorHAnsi" w:hAnsiTheme="minorHAnsi" w:cstheme="minorHAnsi"/>
          <w:i/>
          <w:spacing w:val="-1"/>
        </w:rPr>
        <w:t>including</w:t>
      </w:r>
      <w:r w:rsidRPr="00F02B69">
        <w:rPr>
          <w:rFonts w:asciiTheme="minorHAnsi" w:hAnsiTheme="minorHAnsi" w:cstheme="minorHAnsi"/>
          <w:i/>
          <w:spacing w:val="2"/>
        </w:rPr>
        <w:t xml:space="preserve"> </w:t>
      </w:r>
      <w:r w:rsidRPr="00F02B69">
        <w:rPr>
          <w:rFonts w:asciiTheme="minorHAnsi" w:hAnsiTheme="minorHAnsi" w:cstheme="minorHAnsi"/>
          <w:i/>
          <w:spacing w:val="-1"/>
        </w:rPr>
        <w:t>health</w:t>
      </w:r>
      <w:r w:rsidRPr="00F02B69">
        <w:rPr>
          <w:rFonts w:asciiTheme="minorHAnsi" w:hAnsiTheme="minorHAnsi" w:cstheme="minorHAnsi"/>
          <w:i/>
        </w:rPr>
        <w:t xml:space="preserve"> </w:t>
      </w:r>
      <w:r w:rsidRPr="00F02B69">
        <w:rPr>
          <w:rFonts w:asciiTheme="minorHAnsi" w:hAnsiTheme="minorHAnsi" w:cstheme="minorHAnsi"/>
          <w:i/>
          <w:spacing w:val="-1"/>
        </w:rPr>
        <w:t>departments,</w:t>
      </w:r>
      <w:r w:rsidRPr="00F02B69">
        <w:rPr>
          <w:rFonts w:asciiTheme="minorHAnsi" w:hAnsiTheme="minorHAnsi" w:cstheme="minorHAnsi"/>
          <w:i/>
          <w:spacing w:val="-2"/>
        </w:rPr>
        <w:t xml:space="preserve"> </w:t>
      </w:r>
      <w:r w:rsidRPr="00F02B69">
        <w:rPr>
          <w:rFonts w:asciiTheme="minorHAnsi" w:hAnsiTheme="minorHAnsi" w:cstheme="minorHAnsi"/>
          <w:i/>
          <w:spacing w:val="-1"/>
        </w:rPr>
        <w:t>health</w:t>
      </w:r>
      <w:r w:rsidRPr="00F02B69">
        <w:rPr>
          <w:rFonts w:asciiTheme="minorHAnsi" w:hAnsiTheme="minorHAnsi" w:cstheme="minorHAnsi"/>
          <w:i/>
          <w:spacing w:val="81"/>
        </w:rPr>
        <w:t xml:space="preserve"> </w:t>
      </w:r>
      <w:r w:rsidRPr="00F02B69">
        <w:rPr>
          <w:rFonts w:asciiTheme="minorHAnsi" w:hAnsiTheme="minorHAnsi" w:cstheme="minorHAnsi"/>
          <w:i/>
          <w:spacing w:val="-1"/>
        </w:rPr>
        <w:t>services,</w:t>
      </w:r>
      <w:r w:rsidRPr="00F02B69">
        <w:rPr>
          <w:rFonts w:asciiTheme="minorHAnsi" w:hAnsiTheme="minorHAnsi" w:cstheme="minorHAnsi"/>
          <w:i/>
          <w:spacing w:val="-2"/>
        </w:rPr>
        <w:t xml:space="preserve"> </w:t>
      </w:r>
      <w:r w:rsidRPr="00F02B69">
        <w:rPr>
          <w:rFonts w:asciiTheme="minorHAnsi" w:hAnsiTheme="minorHAnsi" w:cstheme="minorHAnsi"/>
          <w:i/>
          <w:spacing w:val="-1"/>
        </w:rPr>
        <w:t>junior</w:t>
      </w:r>
      <w:r w:rsidRPr="00F02B69">
        <w:rPr>
          <w:rFonts w:asciiTheme="minorHAnsi" w:hAnsiTheme="minorHAnsi" w:cstheme="minorHAnsi"/>
          <w:i/>
        </w:rPr>
        <w:t xml:space="preserve"> </w:t>
      </w:r>
      <w:r w:rsidRPr="00F02B69">
        <w:rPr>
          <w:rFonts w:asciiTheme="minorHAnsi" w:hAnsiTheme="minorHAnsi" w:cstheme="minorHAnsi"/>
          <w:i/>
          <w:spacing w:val="-1"/>
        </w:rPr>
        <w:t>doctors,</w:t>
      </w:r>
      <w:r w:rsidRPr="00F02B69">
        <w:rPr>
          <w:rFonts w:asciiTheme="minorHAnsi" w:hAnsiTheme="minorHAnsi" w:cstheme="minorHAnsi"/>
          <w:i/>
        </w:rPr>
        <w:t xml:space="preserve"> </w:t>
      </w:r>
      <w:r w:rsidRPr="00F02B69">
        <w:rPr>
          <w:rFonts w:asciiTheme="minorHAnsi" w:hAnsiTheme="minorHAnsi" w:cstheme="minorHAnsi"/>
          <w:i/>
          <w:spacing w:val="-1"/>
        </w:rPr>
        <w:t>doctors</w:t>
      </w:r>
      <w:r w:rsidRPr="00F02B69">
        <w:rPr>
          <w:rFonts w:asciiTheme="minorHAnsi" w:hAnsiTheme="minorHAnsi" w:cstheme="minorHAnsi"/>
          <w:i/>
        </w:rPr>
        <w:t xml:space="preserve"> who </w:t>
      </w:r>
      <w:r w:rsidRPr="00F02B69">
        <w:rPr>
          <w:rFonts w:asciiTheme="minorHAnsi" w:hAnsiTheme="minorHAnsi" w:cstheme="minorHAnsi"/>
          <w:i/>
          <w:spacing w:val="-1"/>
        </w:rPr>
        <w:t>supervise</w:t>
      </w:r>
      <w:r w:rsidRPr="00F02B69">
        <w:rPr>
          <w:rFonts w:asciiTheme="minorHAnsi" w:hAnsiTheme="minorHAnsi" w:cstheme="minorHAnsi"/>
          <w:i/>
        </w:rPr>
        <w:t xml:space="preserve"> </w:t>
      </w:r>
      <w:r w:rsidRPr="00F02B69">
        <w:rPr>
          <w:rFonts w:asciiTheme="minorHAnsi" w:hAnsiTheme="minorHAnsi" w:cstheme="minorHAnsi"/>
          <w:i/>
          <w:spacing w:val="-1"/>
        </w:rPr>
        <w:t>and</w:t>
      </w:r>
      <w:r w:rsidRPr="00F02B69">
        <w:rPr>
          <w:rFonts w:asciiTheme="minorHAnsi" w:hAnsiTheme="minorHAnsi" w:cstheme="minorHAnsi"/>
          <w:i/>
        </w:rPr>
        <w:t xml:space="preserve"> </w:t>
      </w:r>
      <w:r w:rsidRPr="00F02B69">
        <w:rPr>
          <w:rFonts w:asciiTheme="minorHAnsi" w:hAnsiTheme="minorHAnsi" w:cstheme="minorHAnsi"/>
          <w:i/>
          <w:spacing w:val="-1"/>
        </w:rPr>
        <w:t>assess</w:t>
      </w:r>
      <w:r w:rsidRPr="00F02B69">
        <w:rPr>
          <w:rFonts w:asciiTheme="minorHAnsi" w:hAnsiTheme="minorHAnsi" w:cstheme="minorHAnsi"/>
          <w:i/>
          <w:spacing w:val="-2"/>
        </w:rPr>
        <w:t xml:space="preserve"> </w:t>
      </w:r>
      <w:r w:rsidRPr="00F02B69">
        <w:rPr>
          <w:rFonts w:asciiTheme="minorHAnsi" w:hAnsiTheme="minorHAnsi" w:cstheme="minorHAnsi"/>
          <w:i/>
          <w:spacing w:val="-1"/>
        </w:rPr>
        <w:t>junior</w:t>
      </w:r>
      <w:r w:rsidRPr="00F02B69">
        <w:rPr>
          <w:rFonts w:asciiTheme="minorHAnsi" w:hAnsiTheme="minorHAnsi" w:cstheme="minorHAnsi"/>
          <w:i/>
        </w:rPr>
        <w:t xml:space="preserve"> </w:t>
      </w:r>
      <w:r w:rsidRPr="00F02B69">
        <w:rPr>
          <w:rFonts w:asciiTheme="minorHAnsi" w:hAnsiTheme="minorHAnsi" w:cstheme="minorHAnsi"/>
          <w:i/>
          <w:spacing w:val="-1"/>
        </w:rPr>
        <w:t>doctors,</w:t>
      </w:r>
      <w:r w:rsidRPr="00F02B69">
        <w:rPr>
          <w:rFonts w:asciiTheme="minorHAnsi" w:hAnsiTheme="minorHAnsi" w:cstheme="minorHAnsi"/>
          <w:i/>
          <w:spacing w:val="-2"/>
        </w:rPr>
        <w:t xml:space="preserve"> </w:t>
      </w:r>
      <w:r w:rsidRPr="00F02B69">
        <w:rPr>
          <w:rFonts w:asciiTheme="minorHAnsi" w:hAnsiTheme="minorHAnsi" w:cstheme="minorHAnsi"/>
          <w:i/>
        </w:rPr>
        <w:t>the</w:t>
      </w:r>
      <w:r w:rsidRPr="00F02B69">
        <w:rPr>
          <w:rFonts w:asciiTheme="minorHAnsi" w:hAnsiTheme="minorHAnsi" w:cstheme="minorHAnsi"/>
          <w:i/>
          <w:spacing w:val="-2"/>
        </w:rPr>
        <w:t xml:space="preserve"> </w:t>
      </w:r>
      <w:r w:rsidRPr="00F02B69">
        <w:rPr>
          <w:rFonts w:asciiTheme="minorHAnsi" w:hAnsiTheme="minorHAnsi" w:cstheme="minorHAnsi"/>
          <w:i/>
          <w:spacing w:val="-1"/>
        </w:rPr>
        <w:t>national</w:t>
      </w:r>
      <w:r w:rsidRPr="00F02B69">
        <w:rPr>
          <w:rFonts w:asciiTheme="minorHAnsi" w:hAnsiTheme="minorHAnsi" w:cstheme="minorHAnsi"/>
          <w:i/>
          <w:spacing w:val="1"/>
        </w:rPr>
        <w:t xml:space="preserve"> </w:t>
      </w:r>
      <w:r w:rsidRPr="00F02B69">
        <w:rPr>
          <w:rFonts w:asciiTheme="minorHAnsi" w:hAnsiTheme="minorHAnsi" w:cstheme="minorHAnsi"/>
          <w:i/>
          <w:spacing w:val="-1"/>
        </w:rPr>
        <w:t>board,</w:t>
      </w:r>
      <w:r w:rsidRPr="00F02B69">
        <w:rPr>
          <w:rFonts w:asciiTheme="minorHAnsi" w:hAnsiTheme="minorHAnsi" w:cstheme="minorHAnsi"/>
          <w:i/>
          <w:spacing w:val="59"/>
        </w:rPr>
        <w:t xml:space="preserve"> </w:t>
      </w:r>
      <w:r w:rsidRPr="00F02B69">
        <w:rPr>
          <w:rFonts w:asciiTheme="minorHAnsi" w:hAnsiTheme="minorHAnsi" w:cstheme="minorHAnsi"/>
          <w:i/>
          <w:spacing w:val="-1"/>
        </w:rPr>
        <w:t>professional</w:t>
      </w:r>
      <w:r w:rsidRPr="00F02B69">
        <w:rPr>
          <w:rFonts w:asciiTheme="minorHAnsi" w:hAnsiTheme="minorHAnsi" w:cstheme="minorHAnsi"/>
          <w:i/>
          <w:spacing w:val="1"/>
        </w:rPr>
        <w:t xml:space="preserve"> </w:t>
      </w:r>
      <w:r w:rsidRPr="00F02B69">
        <w:rPr>
          <w:rFonts w:asciiTheme="minorHAnsi" w:hAnsiTheme="minorHAnsi" w:cstheme="minorHAnsi"/>
          <w:i/>
          <w:spacing w:val="-1"/>
        </w:rPr>
        <w:t>organisations,</w:t>
      </w:r>
      <w:r w:rsidRPr="00F02B69">
        <w:rPr>
          <w:rFonts w:asciiTheme="minorHAnsi" w:hAnsiTheme="minorHAnsi" w:cstheme="minorHAnsi"/>
          <w:i/>
          <w:spacing w:val="-2"/>
        </w:rPr>
        <w:t xml:space="preserve"> </w:t>
      </w:r>
      <w:r w:rsidRPr="00F02B69">
        <w:rPr>
          <w:rFonts w:asciiTheme="minorHAnsi" w:hAnsiTheme="minorHAnsi" w:cstheme="minorHAnsi"/>
          <w:i/>
        </w:rPr>
        <w:t xml:space="preserve">and </w:t>
      </w:r>
      <w:r w:rsidRPr="00F02B69">
        <w:rPr>
          <w:rFonts w:asciiTheme="minorHAnsi" w:hAnsiTheme="minorHAnsi" w:cstheme="minorHAnsi"/>
          <w:i/>
          <w:spacing w:val="-1"/>
        </w:rPr>
        <w:t>consumers/community.</w:t>
      </w:r>
    </w:p>
    <w:p w:rsidR="00653888" w:rsidRPr="00882602" w:rsidRDefault="00653888" w:rsidP="00653888">
      <w:pPr>
        <w:spacing w:line="200" w:lineRule="exact"/>
        <w:rPr>
          <w:rFonts w:cstheme="minorHAnsi"/>
          <w:sz w:val="20"/>
          <w:szCs w:val="20"/>
        </w:rPr>
      </w:pPr>
    </w:p>
    <w:p w:rsidR="00653888" w:rsidRDefault="00653888" w:rsidP="004B7253">
      <w:pPr>
        <w:pStyle w:val="BodyText"/>
        <w:tabs>
          <w:tab w:val="left" w:pos="461"/>
        </w:tabs>
        <w:spacing w:before="37"/>
        <w:ind w:left="0" w:right="119"/>
        <w:jc w:val="both"/>
        <w:rPr>
          <w:rFonts w:asciiTheme="minorHAnsi" w:hAnsiTheme="minorHAnsi" w:cstheme="minorHAnsi"/>
          <w:spacing w:val="-1"/>
        </w:rPr>
      </w:pPr>
      <w:r>
        <w:rPr>
          <w:rFonts w:asciiTheme="minorHAnsi" w:hAnsiTheme="minorHAnsi" w:cstheme="minorHAnsi"/>
          <w:spacing w:val="-1"/>
        </w:rPr>
        <w:t xml:space="preserve">The wide range of stakeholders on the METC Medical Advisory Committee provides input from a number of </w:t>
      </w:r>
      <w:r w:rsidR="00AD0920">
        <w:rPr>
          <w:rFonts w:asciiTheme="minorHAnsi" w:hAnsiTheme="minorHAnsi" w:cstheme="minorHAnsi"/>
          <w:spacing w:val="-1"/>
        </w:rPr>
        <w:t xml:space="preserve">local and national </w:t>
      </w:r>
      <w:r>
        <w:rPr>
          <w:rFonts w:asciiTheme="minorHAnsi" w:hAnsiTheme="minorHAnsi" w:cstheme="minorHAnsi"/>
          <w:spacing w:val="-1"/>
        </w:rPr>
        <w:t>organisations to the METC and also disseminates information back to their representative groups.</w:t>
      </w:r>
      <w:r w:rsidR="00F86DA0">
        <w:rPr>
          <w:rFonts w:asciiTheme="minorHAnsi" w:hAnsiTheme="minorHAnsi" w:cstheme="minorHAnsi"/>
          <w:spacing w:val="-1"/>
        </w:rPr>
        <w:t xml:space="preserve"> The medical education and training community in the NT is interested and passionate and is represented across METC committees and panels. These </w:t>
      </w:r>
      <w:r w:rsidR="008A26B7">
        <w:rPr>
          <w:rFonts w:asciiTheme="minorHAnsi" w:hAnsiTheme="minorHAnsi" w:cstheme="minorHAnsi"/>
          <w:spacing w:val="-1"/>
        </w:rPr>
        <w:t>committee stakeholders and other stakeholders</w:t>
      </w:r>
      <w:r w:rsidR="00F86DA0">
        <w:rPr>
          <w:rFonts w:asciiTheme="minorHAnsi" w:hAnsiTheme="minorHAnsi" w:cstheme="minorHAnsi"/>
          <w:spacing w:val="-1"/>
        </w:rPr>
        <w:t xml:space="preserve"> make themselves available for </w:t>
      </w:r>
      <w:r w:rsidR="008A26B7">
        <w:rPr>
          <w:rFonts w:asciiTheme="minorHAnsi" w:hAnsiTheme="minorHAnsi" w:cstheme="minorHAnsi"/>
          <w:spacing w:val="-1"/>
        </w:rPr>
        <w:t>various,</w:t>
      </w:r>
      <w:r w:rsidR="00F86DA0">
        <w:rPr>
          <w:rFonts w:asciiTheme="minorHAnsi" w:hAnsiTheme="minorHAnsi" w:cstheme="minorHAnsi"/>
          <w:spacing w:val="-1"/>
        </w:rPr>
        <w:t xml:space="preserve"> sometimes impromptu and informal discussions regarding the expectations and requirements for training in the NT.</w:t>
      </w:r>
    </w:p>
    <w:p w:rsidR="00653888" w:rsidRDefault="00BA1EFA" w:rsidP="004B7253">
      <w:pPr>
        <w:pStyle w:val="BodyText"/>
        <w:tabs>
          <w:tab w:val="left" w:pos="461"/>
        </w:tabs>
        <w:spacing w:before="37"/>
        <w:ind w:left="0" w:right="119"/>
        <w:jc w:val="both"/>
        <w:rPr>
          <w:rFonts w:asciiTheme="minorHAnsi" w:hAnsiTheme="minorHAnsi" w:cstheme="minorHAnsi"/>
          <w:spacing w:val="-1"/>
        </w:rPr>
      </w:pPr>
      <w:r>
        <w:rPr>
          <w:rFonts w:asciiTheme="minorHAnsi" w:hAnsiTheme="minorHAnsi" w:cstheme="minorHAnsi"/>
          <w:spacing w:val="-1"/>
        </w:rPr>
        <w:t>The a</w:t>
      </w:r>
      <w:r w:rsidR="00653888">
        <w:rPr>
          <w:rFonts w:asciiTheme="minorHAnsi" w:hAnsiTheme="minorHAnsi" w:cstheme="minorHAnsi"/>
          <w:spacing w:val="-1"/>
        </w:rPr>
        <w:t xml:space="preserve">ccreditation panel, committee and working groups are all supported by the prevocational accreditation support staff and have a variety of representation of stakeholder groups in their membership. See Appendix B for stakeholder representative groups targeted. </w:t>
      </w:r>
    </w:p>
    <w:p w:rsidR="00653888" w:rsidRDefault="00653888" w:rsidP="004B7253">
      <w:pPr>
        <w:pStyle w:val="BodyText"/>
        <w:tabs>
          <w:tab w:val="left" w:pos="461"/>
        </w:tabs>
        <w:spacing w:before="37"/>
        <w:ind w:left="0" w:right="119"/>
        <w:jc w:val="both"/>
        <w:rPr>
          <w:rFonts w:asciiTheme="minorHAnsi" w:hAnsiTheme="minorHAnsi" w:cstheme="minorHAnsi"/>
          <w:spacing w:val="-1"/>
        </w:rPr>
      </w:pPr>
      <w:r>
        <w:rPr>
          <w:rFonts w:asciiTheme="minorHAnsi" w:hAnsiTheme="minorHAnsi" w:cstheme="minorHAnsi"/>
          <w:spacing w:val="-1"/>
        </w:rPr>
        <w:t>Where possible our survey teams have a cross section of senior clinicians, intern supervisors,</w:t>
      </w:r>
      <w:r w:rsidR="00BA1EFA">
        <w:rPr>
          <w:rFonts w:asciiTheme="minorHAnsi" w:hAnsiTheme="minorHAnsi" w:cstheme="minorHAnsi"/>
          <w:spacing w:val="-1"/>
        </w:rPr>
        <w:t xml:space="preserve"> junior doctor representation,</w:t>
      </w:r>
      <w:r>
        <w:rPr>
          <w:rFonts w:asciiTheme="minorHAnsi" w:hAnsiTheme="minorHAnsi" w:cstheme="minorHAnsi"/>
          <w:spacing w:val="-1"/>
        </w:rPr>
        <w:t xml:space="preserve"> health department staff involved in oversight of intern education and training, external medical education and training providers and we have utilised other jurisdictional accreditation staff to participate in NT survey events</w:t>
      </w:r>
      <w:r w:rsidR="00AD0920">
        <w:rPr>
          <w:rFonts w:asciiTheme="minorHAnsi" w:hAnsiTheme="minorHAnsi" w:cstheme="minorHAnsi"/>
          <w:spacing w:val="-1"/>
        </w:rPr>
        <w:t xml:space="preserve"> in the past</w:t>
      </w:r>
      <w:r>
        <w:rPr>
          <w:rFonts w:asciiTheme="minorHAnsi" w:hAnsiTheme="minorHAnsi" w:cstheme="minorHAnsi"/>
          <w:spacing w:val="-1"/>
        </w:rPr>
        <w:t>.</w:t>
      </w:r>
    </w:p>
    <w:p w:rsidR="004B7253" w:rsidRPr="00766659" w:rsidRDefault="004B7253" w:rsidP="004B7253">
      <w:pPr>
        <w:pStyle w:val="BodyText"/>
        <w:tabs>
          <w:tab w:val="left" w:pos="474"/>
        </w:tabs>
        <w:spacing w:before="120"/>
        <w:ind w:left="0" w:right="119"/>
        <w:jc w:val="both"/>
        <w:rPr>
          <w:rFonts w:asciiTheme="minorHAnsi" w:hAnsiTheme="minorHAnsi" w:cstheme="minorHAnsi"/>
          <w:spacing w:val="-1"/>
        </w:rPr>
      </w:pPr>
      <w:r>
        <w:rPr>
          <w:rFonts w:asciiTheme="minorHAnsi" w:hAnsiTheme="minorHAnsi" w:cstheme="minorHAnsi"/>
          <w:spacing w:val="-1"/>
        </w:rPr>
        <w:t xml:space="preserve">METC does not currently have a consumer/community representative (who does not work for the DoH) as there is no established health consumer representative group in the NT to disseminate, provide advice and participate on our committees or panels. This is something that the DoH is currently working on through a Stakeholder Engagement Framework that is in the process of being implemented across the NT. METC and previously NTPMC have worked diligently to include all stakeholders in the accreditation decision making processes to ensure all stakeholders have a voice and can participate in the processes used to make good policy and deliver on programs and services. </w:t>
      </w:r>
    </w:p>
    <w:p w:rsidR="009024D9" w:rsidRDefault="009024D9" w:rsidP="004B7253">
      <w:pPr>
        <w:pStyle w:val="BodyText"/>
        <w:tabs>
          <w:tab w:val="left" w:pos="461"/>
        </w:tabs>
        <w:spacing w:before="120"/>
        <w:ind w:left="0" w:right="119"/>
        <w:jc w:val="both"/>
        <w:rPr>
          <w:rFonts w:asciiTheme="minorHAnsi" w:hAnsiTheme="minorHAnsi" w:cstheme="minorHAnsi"/>
          <w:spacing w:val="-1"/>
        </w:rPr>
      </w:pPr>
      <w:r>
        <w:rPr>
          <w:rFonts w:asciiTheme="minorHAnsi" w:hAnsiTheme="minorHAnsi" w:cstheme="minorHAnsi"/>
          <w:spacing w:val="-1"/>
        </w:rPr>
        <w:t>METC has a close working relationship with NT Department of Health (DoH) as it is supported and funded by the agency. The Director of METC provides advice to NT DoH and facilities regarding training for junior doctors and supervisors as well as the role those registrars play in the supervisory structure for JMOs.</w:t>
      </w:r>
    </w:p>
    <w:p w:rsidR="00653888" w:rsidRDefault="00653888" w:rsidP="004B7253">
      <w:pPr>
        <w:pStyle w:val="BodyText"/>
        <w:tabs>
          <w:tab w:val="left" w:pos="461"/>
        </w:tabs>
        <w:spacing w:before="120"/>
        <w:ind w:left="0" w:right="119"/>
        <w:jc w:val="both"/>
        <w:rPr>
          <w:rFonts w:asciiTheme="minorHAnsi" w:hAnsiTheme="minorHAnsi" w:cstheme="minorHAnsi"/>
          <w:spacing w:val="-1"/>
        </w:rPr>
      </w:pPr>
      <w:r>
        <w:rPr>
          <w:rFonts w:asciiTheme="minorHAnsi" w:hAnsiTheme="minorHAnsi" w:cstheme="minorHAnsi"/>
          <w:spacing w:val="-1"/>
        </w:rPr>
        <w:lastRenderedPageBreak/>
        <w:t xml:space="preserve">The </w:t>
      </w:r>
      <w:r w:rsidR="009024D9">
        <w:rPr>
          <w:rFonts w:asciiTheme="minorHAnsi" w:hAnsiTheme="minorHAnsi" w:cstheme="minorHAnsi"/>
          <w:spacing w:val="-1"/>
        </w:rPr>
        <w:t xml:space="preserve">METC </w:t>
      </w:r>
      <w:r>
        <w:rPr>
          <w:rFonts w:asciiTheme="minorHAnsi" w:hAnsiTheme="minorHAnsi" w:cstheme="minorHAnsi"/>
          <w:spacing w:val="-1"/>
        </w:rPr>
        <w:t>Director meets regularly with the Chief Medical Officer</w:t>
      </w:r>
      <w:r w:rsidR="009024D9">
        <w:rPr>
          <w:rFonts w:asciiTheme="minorHAnsi" w:hAnsiTheme="minorHAnsi" w:cstheme="minorHAnsi"/>
          <w:spacing w:val="-1"/>
        </w:rPr>
        <w:t xml:space="preserve"> (CMO)</w:t>
      </w:r>
      <w:r>
        <w:rPr>
          <w:rFonts w:asciiTheme="minorHAnsi" w:hAnsiTheme="minorHAnsi" w:cstheme="minorHAnsi"/>
          <w:spacing w:val="-1"/>
        </w:rPr>
        <w:t xml:space="preserve"> of the NT DoH</w:t>
      </w:r>
      <w:r w:rsidR="00CB4EBD">
        <w:rPr>
          <w:rFonts w:asciiTheme="minorHAnsi" w:hAnsiTheme="minorHAnsi" w:cstheme="minorHAnsi"/>
          <w:spacing w:val="-1"/>
        </w:rPr>
        <w:t xml:space="preserve"> and other senior executives of NT DoH</w:t>
      </w:r>
      <w:r>
        <w:rPr>
          <w:rFonts w:asciiTheme="minorHAnsi" w:hAnsiTheme="minorHAnsi" w:cstheme="minorHAnsi"/>
          <w:spacing w:val="-1"/>
        </w:rPr>
        <w:t xml:space="preserve">, he </w:t>
      </w:r>
      <w:r w:rsidR="00CB4EBD">
        <w:rPr>
          <w:rFonts w:asciiTheme="minorHAnsi" w:hAnsiTheme="minorHAnsi" w:cstheme="minorHAnsi"/>
          <w:spacing w:val="-1"/>
        </w:rPr>
        <w:t xml:space="preserve">has </w:t>
      </w:r>
      <w:r>
        <w:rPr>
          <w:rFonts w:asciiTheme="minorHAnsi" w:hAnsiTheme="minorHAnsi" w:cstheme="minorHAnsi"/>
          <w:spacing w:val="-1"/>
        </w:rPr>
        <w:t>represent</w:t>
      </w:r>
      <w:r w:rsidR="00CB4EBD">
        <w:rPr>
          <w:rFonts w:asciiTheme="minorHAnsi" w:hAnsiTheme="minorHAnsi" w:cstheme="minorHAnsi"/>
          <w:spacing w:val="-1"/>
        </w:rPr>
        <w:t>ed</w:t>
      </w:r>
      <w:r>
        <w:rPr>
          <w:rFonts w:asciiTheme="minorHAnsi" w:hAnsiTheme="minorHAnsi" w:cstheme="minorHAnsi"/>
          <w:spacing w:val="-1"/>
        </w:rPr>
        <w:t xml:space="preserve"> the DoH on the Health Workforce Principle Committee (HWPC)</w:t>
      </w:r>
      <w:r w:rsidR="00CB4EBD">
        <w:rPr>
          <w:rFonts w:asciiTheme="minorHAnsi" w:hAnsiTheme="minorHAnsi" w:cstheme="minorHAnsi"/>
          <w:spacing w:val="-1"/>
        </w:rPr>
        <w:t xml:space="preserve"> a number of times and participated in working parties of the HWPC e.g. National Intern Review. He is</w:t>
      </w:r>
      <w:r>
        <w:rPr>
          <w:rFonts w:asciiTheme="minorHAnsi" w:hAnsiTheme="minorHAnsi" w:cstheme="minorHAnsi"/>
          <w:spacing w:val="-1"/>
        </w:rPr>
        <w:t xml:space="preserve"> a Board Director of CPMEC, and he is a committee member of the NT Medical Program Governance Committee. The NT Medical Program has been </w:t>
      </w:r>
      <w:r w:rsidR="009024D9">
        <w:rPr>
          <w:rFonts w:asciiTheme="minorHAnsi" w:hAnsiTheme="minorHAnsi" w:cstheme="minorHAnsi"/>
          <w:spacing w:val="-1"/>
        </w:rPr>
        <w:t>established as a partnership with Flinders University SA and the NT Government</w:t>
      </w:r>
      <w:r>
        <w:rPr>
          <w:rFonts w:asciiTheme="minorHAnsi" w:hAnsiTheme="minorHAnsi" w:cstheme="minorHAnsi"/>
          <w:spacing w:val="-1"/>
        </w:rPr>
        <w:t xml:space="preserve"> to ‘grow our own’ medical practitioners through a bonded</w:t>
      </w:r>
      <w:r w:rsidR="00BA1EFA">
        <w:rPr>
          <w:rFonts w:asciiTheme="minorHAnsi" w:hAnsiTheme="minorHAnsi" w:cstheme="minorHAnsi"/>
          <w:spacing w:val="-1"/>
        </w:rPr>
        <w:t>/return of service</w:t>
      </w:r>
      <w:r>
        <w:rPr>
          <w:rFonts w:asciiTheme="minorHAnsi" w:hAnsiTheme="minorHAnsi" w:cstheme="minorHAnsi"/>
          <w:spacing w:val="-1"/>
        </w:rPr>
        <w:t xml:space="preserve"> employment scheme after the graduates have successfully completed their medical school studies in the NT.</w:t>
      </w:r>
    </w:p>
    <w:p w:rsidR="009024D9" w:rsidRDefault="009024D9" w:rsidP="005054FA">
      <w:pPr>
        <w:pStyle w:val="BodyText"/>
        <w:tabs>
          <w:tab w:val="left" w:pos="461"/>
        </w:tabs>
        <w:spacing w:before="37"/>
        <w:ind w:left="0" w:right="119"/>
        <w:jc w:val="both"/>
        <w:rPr>
          <w:rFonts w:asciiTheme="minorHAnsi" w:hAnsiTheme="minorHAnsi" w:cstheme="minorHAnsi"/>
          <w:spacing w:val="-1"/>
        </w:rPr>
      </w:pPr>
      <w:r>
        <w:rPr>
          <w:rFonts w:asciiTheme="minorHAnsi" w:hAnsiTheme="minorHAnsi" w:cstheme="minorHAnsi"/>
          <w:spacing w:val="-1"/>
        </w:rPr>
        <w:t>The METC Executive Officer/Accreditation Manager is a member of several committees with the CPMEC – Prevocational Medical Accreditation Network (PMAN), Principle Officer Committee (POC), and as a proxy to the CPMEC Board meetings when necessary. The Executive Officer is also the chair of the NT General Practice Education (NTGPE) Continuous Improvement and Education Governance Committee (CIEG) as well a</w:t>
      </w:r>
      <w:r w:rsidR="00BA1EFA">
        <w:rPr>
          <w:rFonts w:asciiTheme="minorHAnsi" w:hAnsiTheme="minorHAnsi" w:cstheme="minorHAnsi"/>
          <w:spacing w:val="-1"/>
        </w:rPr>
        <w:t>s a</w:t>
      </w:r>
      <w:r>
        <w:rPr>
          <w:rFonts w:asciiTheme="minorHAnsi" w:hAnsiTheme="minorHAnsi" w:cstheme="minorHAnsi"/>
          <w:spacing w:val="-1"/>
        </w:rPr>
        <w:t xml:space="preserve"> member of their </w:t>
      </w:r>
      <w:r w:rsidR="00BA1EFA">
        <w:rPr>
          <w:rFonts w:asciiTheme="minorHAnsi" w:hAnsiTheme="minorHAnsi" w:cstheme="minorHAnsi"/>
          <w:spacing w:val="-1"/>
        </w:rPr>
        <w:t xml:space="preserve">general practice </w:t>
      </w:r>
      <w:r>
        <w:rPr>
          <w:rFonts w:asciiTheme="minorHAnsi" w:hAnsiTheme="minorHAnsi" w:cstheme="minorHAnsi"/>
          <w:spacing w:val="-1"/>
        </w:rPr>
        <w:t>Accreditation Committee. This has enabled many opportunities to seek the views of this external medical education and training provider on the previous NTPMC and more recently established METC purpose and roles.</w:t>
      </w:r>
      <w:r w:rsidR="00BA1EFA">
        <w:rPr>
          <w:rFonts w:asciiTheme="minorHAnsi" w:hAnsiTheme="minorHAnsi" w:cstheme="minorHAnsi"/>
          <w:spacing w:val="-1"/>
        </w:rPr>
        <w:t xml:space="preserve"> This relationship has been strong and is assisting METC in building links to the rural and remote primary care environment.</w:t>
      </w:r>
    </w:p>
    <w:p w:rsidR="00CB4EBD" w:rsidRDefault="00CB4EBD" w:rsidP="005054FA">
      <w:pPr>
        <w:pStyle w:val="BodyText"/>
        <w:tabs>
          <w:tab w:val="left" w:pos="461"/>
        </w:tabs>
        <w:spacing w:before="120"/>
        <w:ind w:left="0" w:right="119"/>
        <w:jc w:val="both"/>
        <w:rPr>
          <w:rFonts w:asciiTheme="minorHAnsi" w:hAnsiTheme="minorHAnsi" w:cstheme="minorHAnsi"/>
          <w:spacing w:val="-1"/>
        </w:rPr>
      </w:pPr>
      <w:r>
        <w:rPr>
          <w:rFonts w:asciiTheme="minorHAnsi" w:hAnsiTheme="minorHAnsi" w:cstheme="minorHAnsi"/>
          <w:spacing w:val="-1"/>
        </w:rPr>
        <w:t>The PAC has a close working relationship with the NT Board of the Medical Board of Australia, communicating accreditation survey event reports to the Board for the Board’s decision for registration purposes.</w:t>
      </w:r>
      <w:r w:rsidR="00BA1EFA">
        <w:rPr>
          <w:rFonts w:asciiTheme="minorHAnsi" w:hAnsiTheme="minorHAnsi" w:cstheme="minorHAnsi"/>
          <w:spacing w:val="-1"/>
        </w:rPr>
        <w:t xml:space="preserve"> The Accreditation Manager can and does contact the AHPRA Regional Director to discuss issues relating to Intern accreditation and there have been occasions when a meeting has been arranged with the Chair of the NTBMBA again to discuss concerns and issues with intern accreditation in the NT. </w:t>
      </w:r>
    </w:p>
    <w:p w:rsidR="00653888" w:rsidRDefault="00653888" w:rsidP="005054FA">
      <w:pPr>
        <w:pStyle w:val="BodyText"/>
        <w:tabs>
          <w:tab w:val="left" w:pos="461"/>
        </w:tabs>
        <w:spacing w:before="120"/>
        <w:ind w:left="0" w:right="119"/>
        <w:jc w:val="both"/>
        <w:rPr>
          <w:rFonts w:asciiTheme="minorHAnsi" w:hAnsiTheme="minorHAnsi" w:cstheme="minorHAnsi"/>
          <w:spacing w:val="-1"/>
        </w:rPr>
      </w:pPr>
      <w:r>
        <w:rPr>
          <w:rFonts w:asciiTheme="minorHAnsi" w:hAnsiTheme="minorHAnsi" w:cstheme="minorHAnsi"/>
          <w:spacing w:val="-1"/>
        </w:rPr>
        <w:t>The accrediting authority actively supports the Medical Education Officers and Directors of Clinical Training at both sites through phone conversations both planned and unplanned as required.</w:t>
      </w:r>
      <w:r w:rsidR="00BA1EFA">
        <w:rPr>
          <w:rFonts w:asciiTheme="minorHAnsi" w:hAnsiTheme="minorHAnsi" w:cstheme="minorHAnsi"/>
          <w:spacing w:val="-1"/>
        </w:rPr>
        <w:t xml:space="preserve"> Face to face meetings are sometimes impromptu as a result of being in the area for another reason.  </w:t>
      </w:r>
      <w:r w:rsidR="00DF3B50">
        <w:rPr>
          <w:rFonts w:asciiTheme="minorHAnsi" w:hAnsiTheme="minorHAnsi" w:cstheme="minorHAnsi"/>
          <w:spacing w:val="-1"/>
        </w:rPr>
        <w:t>Video conferencing when available and at the very least teleconferencing is used to discuss any major issues or concerns in relation to Intern education and training programs and/or accreditation of sites/posts.</w:t>
      </w:r>
    </w:p>
    <w:p w:rsidR="00DF3B50" w:rsidRDefault="00DF3B50" w:rsidP="005054FA">
      <w:pPr>
        <w:pStyle w:val="BodyText"/>
        <w:tabs>
          <w:tab w:val="left" w:pos="461"/>
        </w:tabs>
        <w:spacing w:before="120"/>
        <w:ind w:left="0" w:right="119"/>
        <w:jc w:val="both"/>
        <w:rPr>
          <w:rFonts w:asciiTheme="minorHAnsi" w:hAnsiTheme="minorHAnsi" w:cstheme="minorHAnsi"/>
          <w:spacing w:val="-1"/>
        </w:rPr>
      </w:pPr>
      <w:r>
        <w:rPr>
          <w:rFonts w:asciiTheme="minorHAnsi" w:hAnsiTheme="minorHAnsi" w:cstheme="minorHAnsi"/>
          <w:spacing w:val="-1"/>
        </w:rPr>
        <w:t>Both the</w:t>
      </w:r>
      <w:r w:rsidR="00653888">
        <w:rPr>
          <w:rFonts w:asciiTheme="minorHAnsi" w:hAnsiTheme="minorHAnsi" w:cstheme="minorHAnsi"/>
          <w:spacing w:val="-1"/>
        </w:rPr>
        <w:t xml:space="preserve"> Accreditation panel and committee have JMO representation and the JMO forum </w:t>
      </w:r>
      <w:r w:rsidR="00AD0920">
        <w:rPr>
          <w:rFonts w:asciiTheme="minorHAnsi" w:hAnsiTheme="minorHAnsi" w:cstheme="minorHAnsi"/>
          <w:spacing w:val="-1"/>
        </w:rPr>
        <w:t>has</w:t>
      </w:r>
      <w:r w:rsidR="00653888">
        <w:rPr>
          <w:rFonts w:asciiTheme="minorHAnsi" w:hAnsiTheme="minorHAnsi" w:cstheme="minorHAnsi"/>
          <w:spacing w:val="-1"/>
        </w:rPr>
        <w:t xml:space="preserve"> AMA DIT representation. </w:t>
      </w:r>
      <w:r w:rsidR="00BA04B1">
        <w:rPr>
          <w:rFonts w:asciiTheme="minorHAnsi" w:hAnsiTheme="minorHAnsi" w:cstheme="minorHAnsi"/>
          <w:spacing w:val="-1"/>
        </w:rPr>
        <w:t>During the transition from the NTPMC to the METC t</w:t>
      </w:r>
      <w:r w:rsidR="00653888">
        <w:rPr>
          <w:rFonts w:asciiTheme="minorHAnsi" w:hAnsiTheme="minorHAnsi" w:cstheme="minorHAnsi"/>
          <w:spacing w:val="-1"/>
        </w:rPr>
        <w:t xml:space="preserve">he JMO Forum </w:t>
      </w:r>
      <w:r w:rsidR="00BA04B1">
        <w:rPr>
          <w:rFonts w:asciiTheme="minorHAnsi" w:hAnsiTheme="minorHAnsi" w:cstheme="minorHAnsi"/>
          <w:spacing w:val="-1"/>
        </w:rPr>
        <w:t>has</w:t>
      </w:r>
      <w:r w:rsidR="00653888">
        <w:rPr>
          <w:rFonts w:asciiTheme="minorHAnsi" w:hAnsiTheme="minorHAnsi" w:cstheme="minorHAnsi"/>
          <w:spacing w:val="-1"/>
        </w:rPr>
        <w:t xml:space="preserve"> undergo</w:t>
      </w:r>
      <w:r w:rsidR="00BA04B1">
        <w:rPr>
          <w:rFonts w:asciiTheme="minorHAnsi" w:hAnsiTheme="minorHAnsi" w:cstheme="minorHAnsi"/>
          <w:spacing w:val="-1"/>
        </w:rPr>
        <w:t>ne</w:t>
      </w:r>
      <w:r w:rsidR="00653888">
        <w:rPr>
          <w:rFonts w:asciiTheme="minorHAnsi" w:hAnsiTheme="minorHAnsi" w:cstheme="minorHAnsi"/>
          <w:spacing w:val="-1"/>
        </w:rPr>
        <w:t xml:space="preserve"> a review requested by the JMOs themselves</w:t>
      </w:r>
      <w:r w:rsidR="00BA04B1">
        <w:rPr>
          <w:rFonts w:asciiTheme="minorHAnsi" w:hAnsiTheme="minorHAnsi" w:cstheme="minorHAnsi"/>
          <w:spacing w:val="-1"/>
        </w:rPr>
        <w:t>,</w:t>
      </w:r>
      <w:r w:rsidR="00653888">
        <w:rPr>
          <w:rFonts w:asciiTheme="minorHAnsi" w:hAnsiTheme="minorHAnsi" w:cstheme="minorHAnsi"/>
          <w:spacing w:val="-1"/>
        </w:rPr>
        <w:t xml:space="preserve"> METC is awaiting direction and guidance from the JMO forum Chair as to how they would like METC to support and promote the JMO forum.</w:t>
      </w:r>
      <w:r w:rsidR="00BA04B1">
        <w:rPr>
          <w:rFonts w:asciiTheme="minorHAnsi" w:hAnsiTheme="minorHAnsi" w:cstheme="minorHAnsi"/>
          <w:spacing w:val="-1"/>
        </w:rPr>
        <w:t xml:space="preserve"> </w:t>
      </w:r>
    </w:p>
    <w:p w:rsidR="00BA04B1" w:rsidRDefault="00DF3B50" w:rsidP="005054FA">
      <w:pPr>
        <w:pStyle w:val="BodyText"/>
        <w:tabs>
          <w:tab w:val="left" w:pos="461"/>
        </w:tabs>
        <w:spacing w:before="120"/>
        <w:ind w:left="0" w:right="119"/>
        <w:jc w:val="both"/>
        <w:rPr>
          <w:rFonts w:asciiTheme="minorHAnsi" w:hAnsiTheme="minorHAnsi" w:cstheme="minorHAnsi"/>
          <w:spacing w:val="-1"/>
        </w:rPr>
      </w:pPr>
      <w:r>
        <w:rPr>
          <w:rFonts w:asciiTheme="minorHAnsi" w:hAnsiTheme="minorHAnsi" w:cstheme="minorHAnsi"/>
          <w:spacing w:val="-1"/>
        </w:rPr>
        <w:t>Traditionally</w:t>
      </w:r>
      <w:r w:rsidR="00653888">
        <w:rPr>
          <w:rFonts w:asciiTheme="minorHAnsi" w:hAnsiTheme="minorHAnsi" w:cstheme="minorHAnsi"/>
          <w:spacing w:val="-1"/>
        </w:rPr>
        <w:t xml:space="preserve"> the JMO forum included representatives from both health services and </w:t>
      </w:r>
      <w:r w:rsidR="00BA04B1">
        <w:rPr>
          <w:rFonts w:asciiTheme="minorHAnsi" w:hAnsiTheme="minorHAnsi" w:cstheme="minorHAnsi"/>
          <w:spacing w:val="-1"/>
        </w:rPr>
        <w:t>included representation from the two health service RMO Societies</w:t>
      </w:r>
      <w:r w:rsidR="00653888">
        <w:rPr>
          <w:rFonts w:asciiTheme="minorHAnsi" w:hAnsiTheme="minorHAnsi" w:cstheme="minorHAnsi"/>
          <w:spacing w:val="-1"/>
        </w:rPr>
        <w:t xml:space="preserve">. All junior doctors are invited to participate in the JMO Forum and the accreditation program. </w:t>
      </w:r>
      <w:r w:rsidR="00BA04B1">
        <w:rPr>
          <w:rFonts w:asciiTheme="minorHAnsi" w:hAnsiTheme="minorHAnsi" w:cstheme="minorHAnsi"/>
          <w:spacing w:val="-1"/>
        </w:rPr>
        <w:t>As METC becomes more in contact with the junior medical officers both long and short term employees the METC will be better situated to offer support and assistance to these medical practitioners. How METC may assist and support the JMO forum will be discussed as part of future agendas of METC Management Committee and as METC continues to develop its business unit’s communication strategy across all of its functions.</w:t>
      </w:r>
      <w:r>
        <w:rPr>
          <w:rFonts w:asciiTheme="minorHAnsi" w:hAnsiTheme="minorHAnsi" w:cstheme="minorHAnsi"/>
          <w:spacing w:val="-1"/>
        </w:rPr>
        <w:t xml:space="preserve"> There is opportunity for the JMO Forum to utilise a page on the METC website for publications meeting documents etc.</w:t>
      </w:r>
    </w:p>
    <w:p w:rsidR="00653888" w:rsidRPr="00EA2281" w:rsidRDefault="00653888" w:rsidP="005054FA">
      <w:pPr>
        <w:pStyle w:val="BodyText"/>
        <w:tabs>
          <w:tab w:val="left" w:pos="461"/>
        </w:tabs>
        <w:spacing w:before="120"/>
        <w:ind w:left="0" w:right="119"/>
        <w:jc w:val="both"/>
        <w:rPr>
          <w:rFonts w:asciiTheme="minorHAnsi" w:hAnsiTheme="minorHAnsi" w:cstheme="minorHAnsi"/>
          <w:spacing w:val="-1"/>
        </w:rPr>
      </w:pPr>
      <w:r>
        <w:rPr>
          <w:rFonts w:asciiTheme="minorHAnsi" w:hAnsiTheme="minorHAnsi" w:cstheme="minorHAnsi"/>
          <w:spacing w:val="-1"/>
        </w:rPr>
        <w:t xml:space="preserve">The PAC has </w:t>
      </w:r>
      <w:r w:rsidR="00DF3B50">
        <w:rPr>
          <w:rFonts w:asciiTheme="minorHAnsi" w:hAnsiTheme="minorHAnsi" w:cstheme="minorHAnsi"/>
          <w:spacing w:val="-1"/>
        </w:rPr>
        <w:t xml:space="preserve">several </w:t>
      </w:r>
      <w:r>
        <w:rPr>
          <w:rFonts w:asciiTheme="minorHAnsi" w:hAnsiTheme="minorHAnsi" w:cstheme="minorHAnsi"/>
          <w:spacing w:val="-1"/>
        </w:rPr>
        <w:t xml:space="preserve">junior doctors listed as current </w:t>
      </w:r>
      <w:r w:rsidR="00DF3B50">
        <w:rPr>
          <w:rFonts w:asciiTheme="minorHAnsi" w:hAnsiTheme="minorHAnsi" w:cstheme="minorHAnsi"/>
          <w:spacing w:val="-1"/>
        </w:rPr>
        <w:t xml:space="preserve">trained </w:t>
      </w:r>
      <w:r>
        <w:rPr>
          <w:rFonts w:asciiTheme="minorHAnsi" w:hAnsiTheme="minorHAnsi" w:cstheme="minorHAnsi"/>
          <w:spacing w:val="-1"/>
        </w:rPr>
        <w:t xml:space="preserve">surveyors and the accreditation committee is actively looking </w:t>
      </w:r>
      <w:r w:rsidR="00550D1B">
        <w:rPr>
          <w:rFonts w:asciiTheme="minorHAnsi" w:hAnsiTheme="minorHAnsi" w:cstheme="minorHAnsi"/>
          <w:spacing w:val="-1"/>
        </w:rPr>
        <w:t xml:space="preserve">for </w:t>
      </w:r>
      <w:r>
        <w:rPr>
          <w:rFonts w:asciiTheme="minorHAnsi" w:hAnsiTheme="minorHAnsi" w:cstheme="minorHAnsi"/>
          <w:spacing w:val="-1"/>
        </w:rPr>
        <w:t>and promoting junior doctors to become surveyors for the prevocational accreditation program.</w:t>
      </w:r>
      <w:r w:rsidR="00DF3B50">
        <w:rPr>
          <w:rFonts w:asciiTheme="minorHAnsi" w:hAnsiTheme="minorHAnsi" w:cstheme="minorHAnsi"/>
          <w:spacing w:val="-1"/>
        </w:rPr>
        <w:t xml:space="preserve"> This promotion will be stepped up later this year when a Surveyor training workshop is scheduled.</w:t>
      </w:r>
    </w:p>
    <w:p w:rsidR="00653888" w:rsidRDefault="00DF3B50" w:rsidP="005054FA">
      <w:pPr>
        <w:pStyle w:val="BodyText"/>
        <w:tabs>
          <w:tab w:val="left" w:pos="461"/>
        </w:tabs>
        <w:spacing w:before="120"/>
        <w:ind w:left="0" w:right="119"/>
        <w:jc w:val="both"/>
        <w:rPr>
          <w:rFonts w:asciiTheme="minorHAnsi" w:hAnsiTheme="minorHAnsi" w:cstheme="minorHAnsi"/>
          <w:spacing w:val="-1"/>
        </w:rPr>
      </w:pPr>
      <w:r>
        <w:rPr>
          <w:rFonts w:asciiTheme="minorHAnsi" w:hAnsiTheme="minorHAnsi" w:cstheme="minorHAnsi"/>
          <w:spacing w:val="-1"/>
        </w:rPr>
        <w:t>Historically</w:t>
      </w:r>
      <w:r w:rsidR="009024D9">
        <w:rPr>
          <w:rFonts w:asciiTheme="minorHAnsi" w:hAnsiTheme="minorHAnsi" w:cstheme="minorHAnsi"/>
          <w:spacing w:val="-1"/>
        </w:rPr>
        <w:t xml:space="preserve"> the accrediting authority has </w:t>
      </w:r>
      <w:r w:rsidR="003B0FBF">
        <w:rPr>
          <w:rFonts w:asciiTheme="minorHAnsi" w:hAnsiTheme="minorHAnsi" w:cstheme="minorHAnsi"/>
          <w:spacing w:val="-1"/>
        </w:rPr>
        <w:t>built a strong and close relationship with the NT DoH and its health service facilities where every opportunity is taken advantage of to discuss expectations and requirements for Intern training in the NT.</w:t>
      </w:r>
      <w:r>
        <w:rPr>
          <w:rFonts w:asciiTheme="minorHAnsi" w:hAnsiTheme="minorHAnsi" w:cstheme="minorHAnsi"/>
          <w:spacing w:val="-1"/>
        </w:rPr>
        <w:t xml:space="preserve"> </w:t>
      </w:r>
      <w:r w:rsidR="003B0FBF">
        <w:rPr>
          <w:rFonts w:asciiTheme="minorHAnsi" w:hAnsiTheme="minorHAnsi" w:cstheme="minorHAnsi"/>
          <w:spacing w:val="-1"/>
        </w:rPr>
        <w:t xml:space="preserve">There are no formal agreements in place between the accrediting authority and with any of these entities, as we are all part of the same government agency, DOH. The service agreements between the Health services and the DoH (system manager) are new </w:t>
      </w:r>
      <w:r w:rsidR="0098699E">
        <w:rPr>
          <w:rFonts w:asciiTheme="minorHAnsi" w:hAnsiTheme="minorHAnsi" w:cstheme="minorHAnsi"/>
          <w:spacing w:val="-1"/>
        </w:rPr>
        <w:t xml:space="preserve">to </w:t>
      </w:r>
      <w:r w:rsidR="0098699E">
        <w:rPr>
          <w:rFonts w:asciiTheme="minorHAnsi" w:hAnsiTheme="minorHAnsi" w:cstheme="minorHAnsi"/>
          <w:spacing w:val="-1"/>
        </w:rPr>
        <w:lastRenderedPageBreak/>
        <w:t xml:space="preserve">the NT health system framework </w:t>
      </w:r>
      <w:r w:rsidR="003B0FBF">
        <w:rPr>
          <w:rFonts w:asciiTheme="minorHAnsi" w:hAnsiTheme="minorHAnsi" w:cstheme="minorHAnsi"/>
          <w:spacing w:val="-1"/>
        </w:rPr>
        <w:t xml:space="preserve">and are in the process of being </w:t>
      </w:r>
      <w:r w:rsidR="0098699E">
        <w:rPr>
          <w:rFonts w:asciiTheme="minorHAnsi" w:hAnsiTheme="minorHAnsi" w:cstheme="minorHAnsi"/>
          <w:spacing w:val="-1"/>
        </w:rPr>
        <w:t>evaluated</w:t>
      </w:r>
      <w:r w:rsidR="003B0FBF">
        <w:rPr>
          <w:rFonts w:asciiTheme="minorHAnsi" w:hAnsiTheme="minorHAnsi" w:cstheme="minorHAnsi"/>
          <w:spacing w:val="-1"/>
        </w:rPr>
        <w:t xml:space="preserve"> </w:t>
      </w:r>
      <w:r w:rsidR="0098699E">
        <w:rPr>
          <w:rFonts w:asciiTheme="minorHAnsi" w:hAnsiTheme="minorHAnsi" w:cstheme="minorHAnsi"/>
          <w:spacing w:val="-1"/>
        </w:rPr>
        <w:t xml:space="preserve">with refinements being made where necessary. METC has not yet entered into any research or discussions regarding these agreements and whether </w:t>
      </w:r>
      <w:r>
        <w:rPr>
          <w:rFonts w:asciiTheme="minorHAnsi" w:hAnsiTheme="minorHAnsi" w:cstheme="minorHAnsi"/>
          <w:spacing w:val="-1"/>
        </w:rPr>
        <w:t xml:space="preserve">METC can influence if </w:t>
      </w:r>
      <w:r w:rsidR="0098699E">
        <w:rPr>
          <w:rFonts w:asciiTheme="minorHAnsi" w:hAnsiTheme="minorHAnsi" w:cstheme="minorHAnsi"/>
          <w:spacing w:val="-1"/>
        </w:rPr>
        <w:t>there is a place within these agreements for medical education and training.</w:t>
      </w:r>
      <w:r w:rsidR="00F86DA0">
        <w:rPr>
          <w:rFonts w:asciiTheme="minorHAnsi" w:hAnsiTheme="minorHAnsi" w:cstheme="minorHAnsi"/>
          <w:spacing w:val="-1"/>
        </w:rPr>
        <w:t xml:space="preserve">  It is part of the METC future planning to follow up with the division within the DoH who coordinate and manage the service agreements for NT Health Services.  </w:t>
      </w:r>
    </w:p>
    <w:p w:rsidR="00A00DEB" w:rsidRDefault="00386CA0" w:rsidP="005054FA">
      <w:pPr>
        <w:pStyle w:val="BodyText"/>
        <w:tabs>
          <w:tab w:val="left" w:pos="461"/>
        </w:tabs>
        <w:spacing w:before="120"/>
        <w:ind w:left="0" w:right="119"/>
        <w:jc w:val="both"/>
        <w:rPr>
          <w:rFonts w:asciiTheme="minorHAnsi" w:hAnsiTheme="minorHAnsi" w:cstheme="minorHAnsi"/>
          <w:spacing w:val="-1"/>
        </w:rPr>
      </w:pPr>
      <w:r>
        <w:rPr>
          <w:rFonts w:asciiTheme="minorHAnsi" w:hAnsiTheme="minorHAnsi" w:cstheme="minorHAnsi"/>
          <w:spacing w:val="-1"/>
        </w:rPr>
        <w:t xml:space="preserve">There is </w:t>
      </w:r>
      <w:r w:rsidR="00DF3B50">
        <w:rPr>
          <w:rFonts w:asciiTheme="minorHAnsi" w:hAnsiTheme="minorHAnsi" w:cstheme="minorHAnsi"/>
          <w:spacing w:val="-1"/>
        </w:rPr>
        <w:t xml:space="preserve">however, </w:t>
      </w:r>
      <w:r>
        <w:rPr>
          <w:rFonts w:asciiTheme="minorHAnsi" w:hAnsiTheme="minorHAnsi" w:cstheme="minorHAnsi"/>
          <w:spacing w:val="-1"/>
        </w:rPr>
        <w:t>a Contract for Services between AHPRA (on behalf of MBA) and N</w:t>
      </w:r>
      <w:r w:rsidR="00DF3B50">
        <w:rPr>
          <w:rFonts w:asciiTheme="minorHAnsi" w:hAnsiTheme="minorHAnsi" w:cstheme="minorHAnsi"/>
          <w:spacing w:val="-1"/>
        </w:rPr>
        <w:t>orthern Territory of Australia C</w:t>
      </w:r>
      <w:r>
        <w:rPr>
          <w:rFonts w:asciiTheme="minorHAnsi" w:hAnsiTheme="minorHAnsi" w:cstheme="minorHAnsi"/>
          <w:spacing w:val="-1"/>
        </w:rPr>
        <w:t>are of the Department of Health (METC)</w:t>
      </w:r>
      <w:r w:rsidR="00A00DEB">
        <w:rPr>
          <w:rFonts w:asciiTheme="minorHAnsi" w:hAnsiTheme="minorHAnsi" w:cstheme="minorHAnsi"/>
          <w:spacing w:val="-1"/>
        </w:rPr>
        <w:t>. This contract for services is for the Intern accreditation service provided in the NT by METC</w:t>
      </w:r>
      <w:r w:rsidR="005054FA">
        <w:rPr>
          <w:rFonts w:asciiTheme="minorHAnsi" w:hAnsiTheme="minorHAnsi" w:cstheme="minorHAnsi"/>
          <w:spacing w:val="-1"/>
        </w:rPr>
        <w:t>,</w:t>
      </w:r>
      <w:r w:rsidR="00A00DEB">
        <w:rPr>
          <w:rFonts w:asciiTheme="minorHAnsi" w:hAnsiTheme="minorHAnsi" w:cstheme="minorHAnsi"/>
          <w:spacing w:val="-1"/>
        </w:rPr>
        <w:t xml:space="preserve"> it is in place for METC to receive a funding contribution towards the total cost of the accreditation services provided in the NT on behalf of the MBA.</w:t>
      </w:r>
    </w:p>
    <w:p w:rsidR="00A00DEB" w:rsidRPr="00A00DEB" w:rsidRDefault="00A00DEB" w:rsidP="005054FA">
      <w:pPr>
        <w:pStyle w:val="BodyText"/>
        <w:tabs>
          <w:tab w:val="left" w:pos="461"/>
        </w:tabs>
        <w:spacing w:before="120"/>
        <w:ind w:left="0" w:right="119"/>
        <w:jc w:val="both"/>
        <w:rPr>
          <w:rFonts w:asciiTheme="minorHAnsi" w:hAnsiTheme="minorHAnsi" w:cstheme="minorHAnsi"/>
          <w:spacing w:val="-1"/>
        </w:rPr>
      </w:pPr>
      <w:r w:rsidRPr="00A00DEB">
        <w:rPr>
          <w:rFonts w:ascii="Calibri" w:hAnsi="Calibri" w:cs="Calibri"/>
        </w:rPr>
        <w:t>Appendix A</w:t>
      </w:r>
      <w:r w:rsidR="00BD5D6A">
        <w:rPr>
          <w:rFonts w:ascii="Calibri" w:hAnsi="Calibri" w:cs="Calibri"/>
        </w:rPr>
        <w:t>X</w:t>
      </w:r>
    </w:p>
    <w:p w:rsidR="00A00DEB" w:rsidRDefault="00A00DEB" w:rsidP="008374E2">
      <w:pPr>
        <w:pStyle w:val="BodyText"/>
        <w:tabs>
          <w:tab w:val="left" w:pos="461"/>
        </w:tabs>
        <w:ind w:right="119"/>
        <w:jc w:val="both"/>
        <w:rPr>
          <w:rFonts w:asciiTheme="minorHAnsi" w:hAnsiTheme="minorHAnsi" w:cstheme="minorHAnsi"/>
          <w:spacing w:val="-1"/>
        </w:rPr>
      </w:pPr>
    </w:p>
    <w:p w:rsidR="003055EF" w:rsidRPr="00373969" w:rsidRDefault="003055EF" w:rsidP="003055EF">
      <w:pPr>
        <w:spacing w:before="120" w:after="120"/>
        <w:rPr>
          <w:sz w:val="16"/>
          <w:szCs w:val="16"/>
        </w:rPr>
      </w:pPr>
      <w:r w:rsidRPr="00373969">
        <w:rPr>
          <w:sz w:val="16"/>
          <w:szCs w:val="16"/>
        </w:rPr>
        <w:t>NOT</w:t>
      </w:r>
      <w:r>
        <w:rPr>
          <w:sz w:val="16"/>
          <w:szCs w:val="16"/>
        </w:rPr>
        <w:t xml:space="preserve"> </w:t>
      </w:r>
      <w:r w:rsidRPr="00373969">
        <w:rPr>
          <w:sz w:val="16"/>
          <w:szCs w:val="16"/>
        </w:rPr>
        <w:t>AVAILABLE</w:t>
      </w:r>
    </w:p>
    <w:p w:rsidR="00A00DEB" w:rsidRDefault="00A00DEB" w:rsidP="008374E2">
      <w:pPr>
        <w:pStyle w:val="BodyText"/>
        <w:tabs>
          <w:tab w:val="left" w:pos="461"/>
        </w:tabs>
        <w:ind w:right="119"/>
        <w:jc w:val="both"/>
        <w:rPr>
          <w:rFonts w:asciiTheme="minorHAnsi" w:hAnsiTheme="minorHAnsi" w:cstheme="minorHAnsi"/>
          <w:spacing w:val="-1"/>
        </w:rPr>
      </w:pPr>
    </w:p>
    <w:p w:rsidR="00F02B69" w:rsidRDefault="00F02B69" w:rsidP="008374E2">
      <w:pPr>
        <w:pStyle w:val="BodyText"/>
        <w:tabs>
          <w:tab w:val="left" w:pos="461"/>
        </w:tabs>
        <w:ind w:right="119"/>
        <w:jc w:val="both"/>
        <w:rPr>
          <w:rFonts w:asciiTheme="minorHAnsi" w:hAnsiTheme="minorHAnsi" w:cstheme="minorHAnsi"/>
          <w:spacing w:val="-1"/>
        </w:rPr>
      </w:pPr>
    </w:p>
    <w:p w:rsidR="00F02B69" w:rsidRPr="00F02B69" w:rsidRDefault="00F02B69" w:rsidP="00F02B69">
      <w:pPr>
        <w:pStyle w:val="BodyText"/>
        <w:numPr>
          <w:ilvl w:val="1"/>
          <w:numId w:val="5"/>
        </w:numPr>
        <w:tabs>
          <w:tab w:val="left" w:pos="821"/>
        </w:tabs>
        <w:spacing w:before="1" w:line="277" w:lineRule="auto"/>
        <w:ind w:left="851" w:right="603" w:hanging="851"/>
        <w:rPr>
          <w:rFonts w:asciiTheme="minorHAnsi" w:hAnsiTheme="minorHAnsi" w:cstheme="minorHAnsi"/>
          <w:i/>
        </w:rPr>
      </w:pPr>
      <w:r w:rsidRPr="00F02B69">
        <w:rPr>
          <w:rFonts w:asciiTheme="minorHAnsi" w:hAnsiTheme="minorHAnsi" w:cstheme="minorHAnsi"/>
          <w:i/>
          <w:spacing w:val="-1"/>
        </w:rPr>
        <w:t>There</w:t>
      </w:r>
      <w:r w:rsidRPr="00F02B69">
        <w:rPr>
          <w:rFonts w:asciiTheme="minorHAnsi" w:hAnsiTheme="minorHAnsi" w:cstheme="minorHAnsi"/>
          <w:i/>
          <w:spacing w:val="-2"/>
        </w:rPr>
        <w:t xml:space="preserve"> </w:t>
      </w:r>
      <w:r w:rsidRPr="00F02B69">
        <w:rPr>
          <w:rFonts w:asciiTheme="minorHAnsi" w:hAnsiTheme="minorHAnsi" w:cstheme="minorHAnsi"/>
          <w:i/>
        </w:rPr>
        <w:t>is</w:t>
      </w:r>
      <w:r w:rsidRPr="00F02B69">
        <w:rPr>
          <w:rFonts w:asciiTheme="minorHAnsi" w:hAnsiTheme="minorHAnsi" w:cstheme="minorHAnsi"/>
          <w:i/>
          <w:spacing w:val="-2"/>
        </w:rPr>
        <w:t xml:space="preserve"> </w:t>
      </w:r>
      <w:r w:rsidRPr="00F02B69">
        <w:rPr>
          <w:rFonts w:asciiTheme="minorHAnsi" w:hAnsiTheme="minorHAnsi" w:cstheme="minorHAnsi"/>
          <w:i/>
        </w:rPr>
        <w:t xml:space="preserve">a </w:t>
      </w:r>
      <w:r w:rsidRPr="00F02B69">
        <w:rPr>
          <w:rFonts w:asciiTheme="minorHAnsi" w:hAnsiTheme="minorHAnsi" w:cstheme="minorHAnsi"/>
          <w:i/>
          <w:spacing w:val="-1"/>
        </w:rPr>
        <w:t>communications</w:t>
      </w:r>
      <w:r w:rsidRPr="00F02B69">
        <w:rPr>
          <w:rFonts w:asciiTheme="minorHAnsi" w:hAnsiTheme="minorHAnsi" w:cstheme="minorHAnsi"/>
          <w:i/>
          <w:spacing w:val="-2"/>
        </w:rPr>
        <w:t xml:space="preserve"> </w:t>
      </w:r>
      <w:r w:rsidRPr="00F02B69">
        <w:rPr>
          <w:rFonts w:asciiTheme="minorHAnsi" w:hAnsiTheme="minorHAnsi" w:cstheme="minorHAnsi"/>
          <w:i/>
          <w:spacing w:val="-1"/>
        </w:rPr>
        <w:t>strategy,</w:t>
      </w:r>
      <w:r w:rsidRPr="00F02B69">
        <w:rPr>
          <w:rFonts w:asciiTheme="minorHAnsi" w:hAnsiTheme="minorHAnsi" w:cstheme="minorHAnsi"/>
          <w:i/>
        </w:rPr>
        <w:t xml:space="preserve"> </w:t>
      </w:r>
      <w:r w:rsidRPr="00F02B69">
        <w:rPr>
          <w:rFonts w:asciiTheme="minorHAnsi" w:hAnsiTheme="minorHAnsi" w:cstheme="minorHAnsi"/>
          <w:i/>
          <w:spacing w:val="-1"/>
        </w:rPr>
        <w:t>including</w:t>
      </w:r>
      <w:r w:rsidRPr="00F02B69">
        <w:rPr>
          <w:rFonts w:asciiTheme="minorHAnsi" w:hAnsiTheme="minorHAnsi" w:cstheme="minorHAnsi"/>
          <w:i/>
          <w:spacing w:val="-3"/>
        </w:rPr>
        <w:t xml:space="preserve"> </w:t>
      </w:r>
      <w:r w:rsidRPr="00F02B69">
        <w:rPr>
          <w:rFonts w:asciiTheme="minorHAnsi" w:hAnsiTheme="minorHAnsi" w:cstheme="minorHAnsi"/>
          <w:i/>
        </w:rPr>
        <w:t xml:space="preserve">a </w:t>
      </w:r>
      <w:r w:rsidRPr="00F02B69">
        <w:rPr>
          <w:rFonts w:asciiTheme="minorHAnsi" w:hAnsiTheme="minorHAnsi" w:cstheme="minorHAnsi"/>
          <w:i/>
          <w:spacing w:val="-1"/>
        </w:rPr>
        <w:t>website</w:t>
      </w:r>
      <w:r w:rsidRPr="00F02B69">
        <w:rPr>
          <w:rFonts w:asciiTheme="minorHAnsi" w:hAnsiTheme="minorHAnsi" w:cstheme="minorHAnsi"/>
          <w:i/>
        </w:rPr>
        <w:t xml:space="preserve"> </w:t>
      </w:r>
      <w:r w:rsidRPr="00F02B69">
        <w:rPr>
          <w:rFonts w:asciiTheme="minorHAnsi" w:hAnsiTheme="minorHAnsi" w:cstheme="minorHAnsi"/>
          <w:i/>
          <w:spacing w:val="-1"/>
        </w:rPr>
        <w:t>providing</w:t>
      </w:r>
      <w:r w:rsidRPr="00F02B69">
        <w:rPr>
          <w:rFonts w:asciiTheme="minorHAnsi" w:hAnsiTheme="minorHAnsi" w:cstheme="minorHAnsi"/>
          <w:i/>
          <w:spacing w:val="-3"/>
        </w:rPr>
        <w:t xml:space="preserve"> </w:t>
      </w:r>
      <w:r w:rsidRPr="00F02B69">
        <w:rPr>
          <w:rFonts w:asciiTheme="minorHAnsi" w:hAnsiTheme="minorHAnsi" w:cstheme="minorHAnsi"/>
          <w:i/>
          <w:spacing w:val="-1"/>
        </w:rPr>
        <w:t>information</w:t>
      </w:r>
      <w:r w:rsidRPr="00F02B69">
        <w:rPr>
          <w:rFonts w:asciiTheme="minorHAnsi" w:hAnsiTheme="minorHAnsi" w:cstheme="minorHAnsi"/>
          <w:i/>
          <w:spacing w:val="2"/>
        </w:rPr>
        <w:t xml:space="preserve"> </w:t>
      </w:r>
      <w:r w:rsidRPr="00F02B69">
        <w:rPr>
          <w:rFonts w:asciiTheme="minorHAnsi" w:hAnsiTheme="minorHAnsi" w:cstheme="minorHAnsi"/>
          <w:i/>
          <w:spacing w:val="-1"/>
        </w:rPr>
        <w:t>about</w:t>
      </w:r>
      <w:r w:rsidRPr="00F02B69">
        <w:rPr>
          <w:rFonts w:asciiTheme="minorHAnsi" w:hAnsiTheme="minorHAnsi" w:cstheme="minorHAnsi"/>
          <w:i/>
          <w:spacing w:val="1"/>
        </w:rPr>
        <w:t xml:space="preserve"> </w:t>
      </w:r>
      <w:r w:rsidRPr="00F02B69">
        <w:rPr>
          <w:rFonts w:asciiTheme="minorHAnsi" w:hAnsiTheme="minorHAnsi" w:cstheme="minorHAnsi"/>
          <w:i/>
          <w:spacing w:val="-1"/>
        </w:rPr>
        <w:t>the</w:t>
      </w:r>
      <w:r w:rsidRPr="00F02B69">
        <w:rPr>
          <w:rFonts w:asciiTheme="minorHAnsi" w:hAnsiTheme="minorHAnsi" w:cstheme="minorHAnsi"/>
          <w:i/>
          <w:spacing w:val="65"/>
        </w:rPr>
        <w:t xml:space="preserve"> </w:t>
      </w:r>
      <w:r w:rsidRPr="00F02B69">
        <w:rPr>
          <w:rFonts w:asciiTheme="minorHAnsi" w:hAnsiTheme="minorHAnsi" w:cstheme="minorHAnsi"/>
          <w:i/>
          <w:spacing w:val="-1"/>
        </w:rPr>
        <w:t>intern</w:t>
      </w:r>
      <w:r w:rsidRPr="00F02B69">
        <w:rPr>
          <w:rFonts w:asciiTheme="minorHAnsi" w:hAnsiTheme="minorHAnsi" w:cstheme="minorHAnsi"/>
          <w:i/>
          <w:spacing w:val="-3"/>
        </w:rPr>
        <w:t xml:space="preserve"> </w:t>
      </w:r>
      <w:r w:rsidRPr="00F02B69">
        <w:rPr>
          <w:rFonts w:asciiTheme="minorHAnsi" w:hAnsiTheme="minorHAnsi" w:cstheme="minorHAnsi"/>
          <w:i/>
          <w:spacing w:val="-1"/>
        </w:rPr>
        <w:t>training</w:t>
      </w:r>
      <w:r w:rsidRPr="00F02B69">
        <w:rPr>
          <w:rFonts w:asciiTheme="minorHAnsi" w:hAnsiTheme="minorHAnsi" w:cstheme="minorHAnsi"/>
          <w:i/>
          <w:spacing w:val="-3"/>
        </w:rPr>
        <w:t xml:space="preserve"> </w:t>
      </w:r>
      <w:r w:rsidRPr="00F02B69">
        <w:rPr>
          <w:rFonts w:asciiTheme="minorHAnsi" w:hAnsiTheme="minorHAnsi" w:cstheme="minorHAnsi"/>
          <w:i/>
          <w:spacing w:val="-1"/>
        </w:rPr>
        <w:t>accreditation authority’s</w:t>
      </w:r>
      <w:r w:rsidRPr="00F02B69">
        <w:rPr>
          <w:rFonts w:asciiTheme="minorHAnsi" w:hAnsiTheme="minorHAnsi" w:cstheme="minorHAnsi"/>
          <w:i/>
        </w:rPr>
        <w:t xml:space="preserve"> </w:t>
      </w:r>
      <w:r w:rsidRPr="00F02B69">
        <w:rPr>
          <w:rFonts w:asciiTheme="minorHAnsi" w:hAnsiTheme="minorHAnsi" w:cstheme="minorHAnsi"/>
          <w:i/>
          <w:spacing w:val="-1"/>
        </w:rPr>
        <w:t>roles,</w:t>
      </w:r>
      <w:r w:rsidRPr="00F02B69">
        <w:rPr>
          <w:rFonts w:asciiTheme="minorHAnsi" w:hAnsiTheme="minorHAnsi" w:cstheme="minorHAnsi"/>
          <w:i/>
        </w:rPr>
        <w:t xml:space="preserve"> </w:t>
      </w:r>
      <w:r w:rsidRPr="00F02B69">
        <w:rPr>
          <w:rFonts w:asciiTheme="minorHAnsi" w:hAnsiTheme="minorHAnsi" w:cstheme="minorHAnsi"/>
          <w:i/>
          <w:spacing w:val="-1"/>
        </w:rPr>
        <w:t>functions</w:t>
      </w:r>
      <w:r w:rsidRPr="00F02B69">
        <w:rPr>
          <w:rFonts w:asciiTheme="minorHAnsi" w:hAnsiTheme="minorHAnsi" w:cstheme="minorHAnsi"/>
          <w:i/>
          <w:spacing w:val="-2"/>
        </w:rPr>
        <w:t xml:space="preserve"> </w:t>
      </w:r>
      <w:r w:rsidRPr="00F02B69">
        <w:rPr>
          <w:rFonts w:asciiTheme="minorHAnsi" w:hAnsiTheme="minorHAnsi" w:cstheme="minorHAnsi"/>
          <w:i/>
        </w:rPr>
        <w:t xml:space="preserve">and </w:t>
      </w:r>
      <w:r w:rsidRPr="00F02B69">
        <w:rPr>
          <w:rFonts w:asciiTheme="minorHAnsi" w:hAnsiTheme="minorHAnsi" w:cstheme="minorHAnsi"/>
          <w:i/>
          <w:spacing w:val="-1"/>
        </w:rPr>
        <w:t>procedures.</w:t>
      </w:r>
    </w:p>
    <w:p w:rsidR="00F02B69" w:rsidRDefault="00F02B69" w:rsidP="008374E2">
      <w:pPr>
        <w:pStyle w:val="BodyText"/>
        <w:tabs>
          <w:tab w:val="left" w:pos="461"/>
        </w:tabs>
        <w:ind w:right="119"/>
        <w:jc w:val="both"/>
        <w:rPr>
          <w:rFonts w:asciiTheme="minorHAnsi" w:hAnsiTheme="minorHAnsi" w:cstheme="minorHAnsi"/>
          <w:spacing w:val="-1"/>
        </w:rPr>
      </w:pPr>
    </w:p>
    <w:p w:rsidR="00653888" w:rsidRDefault="003D6B07" w:rsidP="005054FA">
      <w:pPr>
        <w:pStyle w:val="BodyText"/>
        <w:tabs>
          <w:tab w:val="left" w:pos="461"/>
        </w:tabs>
        <w:ind w:left="0" w:right="119"/>
        <w:jc w:val="both"/>
        <w:rPr>
          <w:rFonts w:asciiTheme="minorHAnsi" w:hAnsiTheme="minorHAnsi" w:cstheme="minorHAnsi"/>
          <w:spacing w:val="-1"/>
        </w:rPr>
      </w:pPr>
      <w:r>
        <w:rPr>
          <w:rFonts w:asciiTheme="minorHAnsi" w:hAnsiTheme="minorHAnsi" w:cstheme="minorHAnsi"/>
          <w:spacing w:val="-1"/>
        </w:rPr>
        <w:t>METCs communication</w:t>
      </w:r>
      <w:r w:rsidR="00861315">
        <w:rPr>
          <w:rFonts w:asciiTheme="minorHAnsi" w:hAnsiTheme="minorHAnsi" w:cstheme="minorHAnsi"/>
          <w:spacing w:val="-1"/>
        </w:rPr>
        <w:t>s and promotion</w:t>
      </w:r>
      <w:r>
        <w:rPr>
          <w:rFonts w:asciiTheme="minorHAnsi" w:hAnsiTheme="minorHAnsi" w:cstheme="minorHAnsi"/>
          <w:spacing w:val="-1"/>
        </w:rPr>
        <w:t xml:space="preserve"> </w:t>
      </w:r>
      <w:r w:rsidR="00861315">
        <w:rPr>
          <w:rFonts w:asciiTheme="minorHAnsi" w:hAnsiTheme="minorHAnsi" w:cstheme="minorHAnsi"/>
          <w:spacing w:val="-1"/>
        </w:rPr>
        <w:t>plan is provided as part of this submission</w:t>
      </w:r>
      <w:r w:rsidR="005054FA">
        <w:rPr>
          <w:rFonts w:asciiTheme="minorHAnsi" w:hAnsiTheme="minorHAnsi" w:cstheme="minorHAnsi"/>
          <w:spacing w:val="-1"/>
        </w:rPr>
        <w:t xml:space="preserve"> (Appendix A</w:t>
      </w:r>
      <w:r w:rsidR="00D51D32">
        <w:rPr>
          <w:rFonts w:asciiTheme="minorHAnsi" w:hAnsiTheme="minorHAnsi" w:cstheme="minorHAnsi"/>
          <w:spacing w:val="-1"/>
        </w:rPr>
        <w:t>Y</w:t>
      </w:r>
      <w:r w:rsidR="005054FA">
        <w:rPr>
          <w:rFonts w:asciiTheme="minorHAnsi" w:hAnsiTheme="minorHAnsi" w:cstheme="minorHAnsi"/>
          <w:spacing w:val="-1"/>
        </w:rPr>
        <w:t>)</w:t>
      </w:r>
      <w:r w:rsidR="00861315">
        <w:rPr>
          <w:rFonts w:asciiTheme="minorHAnsi" w:hAnsiTheme="minorHAnsi" w:cstheme="minorHAnsi"/>
          <w:spacing w:val="-1"/>
        </w:rPr>
        <w:t>.</w:t>
      </w:r>
      <w:r>
        <w:rPr>
          <w:rFonts w:asciiTheme="minorHAnsi" w:hAnsiTheme="minorHAnsi" w:cstheme="minorHAnsi"/>
          <w:spacing w:val="-1"/>
        </w:rPr>
        <w:t xml:space="preserve"> </w:t>
      </w:r>
      <w:r w:rsidR="00861315">
        <w:rPr>
          <w:rFonts w:asciiTheme="minorHAnsi" w:hAnsiTheme="minorHAnsi" w:cstheme="minorHAnsi"/>
          <w:spacing w:val="-1"/>
        </w:rPr>
        <w:t>The evaluation of this plan</w:t>
      </w:r>
      <w:r w:rsidR="00550D1B">
        <w:rPr>
          <w:rFonts w:asciiTheme="minorHAnsi" w:hAnsiTheme="minorHAnsi" w:cstheme="minorHAnsi"/>
          <w:spacing w:val="-1"/>
        </w:rPr>
        <w:t>’</w:t>
      </w:r>
      <w:r w:rsidR="008374E2">
        <w:rPr>
          <w:rFonts w:asciiTheme="minorHAnsi" w:hAnsiTheme="minorHAnsi" w:cstheme="minorHAnsi"/>
          <w:spacing w:val="-1"/>
        </w:rPr>
        <w:t>s effectiveness</w:t>
      </w:r>
      <w:r w:rsidR="00861315">
        <w:rPr>
          <w:rFonts w:asciiTheme="minorHAnsi" w:hAnsiTheme="minorHAnsi" w:cstheme="minorHAnsi"/>
          <w:spacing w:val="-1"/>
        </w:rPr>
        <w:t xml:space="preserve"> is included in our document and process review schedule.  Th</w:t>
      </w:r>
      <w:r w:rsidR="008374E2">
        <w:rPr>
          <w:rFonts w:asciiTheme="minorHAnsi" w:hAnsiTheme="minorHAnsi" w:cstheme="minorHAnsi"/>
          <w:spacing w:val="-1"/>
        </w:rPr>
        <w:t>is</w:t>
      </w:r>
      <w:r w:rsidR="00861315">
        <w:rPr>
          <w:rFonts w:asciiTheme="minorHAnsi" w:hAnsiTheme="minorHAnsi" w:cstheme="minorHAnsi"/>
          <w:spacing w:val="-1"/>
        </w:rPr>
        <w:t xml:space="preserve"> evaluation drives METC</w:t>
      </w:r>
      <w:r w:rsidR="00550D1B">
        <w:rPr>
          <w:rFonts w:asciiTheme="minorHAnsi" w:hAnsiTheme="minorHAnsi" w:cstheme="minorHAnsi"/>
          <w:spacing w:val="-1"/>
        </w:rPr>
        <w:t>’</w:t>
      </w:r>
      <w:r w:rsidR="00861315">
        <w:rPr>
          <w:rFonts w:asciiTheme="minorHAnsi" w:hAnsiTheme="minorHAnsi" w:cstheme="minorHAnsi"/>
          <w:spacing w:val="-1"/>
        </w:rPr>
        <w:t xml:space="preserve">s continuous improvement </w:t>
      </w:r>
      <w:r w:rsidR="008374E2">
        <w:rPr>
          <w:rFonts w:asciiTheme="minorHAnsi" w:hAnsiTheme="minorHAnsi" w:cstheme="minorHAnsi"/>
          <w:spacing w:val="-1"/>
        </w:rPr>
        <w:t>process through Continuous</w:t>
      </w:r>
      <w:r w:rsidR="00861315">
        <w:rPr>
          <w:rFonts w:asciiTheme="minorHAnsi" w:hAnsiTheme="minorHAnsi" w:cstheme="minorHAnsi"/>
          <w:spacing w:val="-1"/>
        </w:rPr>
        <w:t xml:space="preserve"> Improvement Records (CIR) and Registers. There are two CIR registers one is for Accreditation </w:t>
      </w:r>
      <w:r w:rsidR="008374E2">
        <w:rPr>
          <w:rFonts w:asciiTheme="minorHAnsi" w:hAnsiTheme="minorHAnsi" w:cstheme="minorHAnsi"/>
          <w:spacing w:val="-1"/>
        </w:rPr>
        <w:t xml:space="preserve">System </w:t>
      </w:r>
      <w:r w:rsidR="00861315">
        <w:rPr>
          <w:rFonts w:asciiTheme="minorHAnsi" w:hAnsiTheme="minorHAnsi" w:cstheme="minorHAnsi"/>
          <w:spacing w:val="-1"/>
        </w:rPr>
        <w:t xml:space="preserve">continuous improvement records </w:t>
      </w:r>
      <w:r w:rsidR="009F24FC">
        <w:rPr>
          <w:rFonts w:asciiTheme="minorHAnsi" w:hAnsiTheme="minorHAnsi" w:cstheme="minorHAnsi"/>
          <w:spacing w:val="-1"/>
        </w:rPr>
        <w:t xml:space="preserve">(see Appendix </w:t>
      </w:r>
      <w:r w:rsidR="00BD4B35">
        <w:rPr>
          <w:rFonts w:asciiTheme="minorHAnsi" w:hAnsiTheme="minorHAnsi" w:cstheme="minorHAnsi"/>
          <w:spacing w:val="-1"/>
        </w:rPr>
        <w:t>S</w:t>
      </w:r>
      <w:r w:rsidR="009F24FC">
        <w:rPr>
          <w:rFonts w:asciiTheme="minorHAnsi" w:hAnsiTheme="minorHAnsi" w:cstheme="minorHAnsi"/>
          <w:spacing w:val="-1"/>
        </w:rPr>
        <w:t xml:space="preserve">) </w:t>
      </w:r>
      <w:r w:rsidR="00861315">
        <w:rPr>
          <w:rFonts w:asciiTheme="minorHAnsi" w:hAnsiTheme="minorHAnsi" w:cstheme="minorHAnsi"/>
          <w:spacing w:val="-1"/>
        </w:rPr>
        <w:t xml:space="preserve">and another that is for the management and continuous improvement of METC </w:t>
      </w:r>
      <w:r w:rsidR="008374E2">
        <w:rPr>
          <w:rFonts w:asciiTheme="minorHAnsi" w:hAnsiTheme="minorHAnsi" w:cstheme="minorHAnsi"/>
          <w:spacing w:val="-1"/>
        </w:rPr>
        <w:t xml:space="preserve">functions and </w:t>
      </w:r>
      <w:r w:rsidR="00861315">
        <w:rPr>
          <w:rFonts w:asciiTheme="minorHAnsi" w:hAnsiTheme="minorHAnsi" w:cstheme="minorHAnsi"/>
          <w:spacing w:val="-1"/>
        </w:rPr>
        <w:t>governance</w:t>
      </w:r>
      <w:r w:rsidR="005054FA">
        <w:rPr>
          <w:rFonts w:asciiTheme="minorHAnsi" w:hAnsiTheme="minorHAnsi" w:cstheme="minorHAnsi"/>
          <w:spacing w:val="-1"/>
        </w:rPr>
        <w:t xml:space="preserve"> (Appendix A</w:t>
      </w:r>
      <w:r w:rsidR="00D51D32">
        <w:rPr>
          <w:rFonts w:asciiTheme="minorHAnsi" w:hAnsiTheme="minorHAnsi" w:cstheme="minorHAnsi"/>
          <w:spacing w:val="-1"/>
        </w:rPr>
        <w:t>Z-1</w:t>
      </w:r>
      <w:r w:rsidR="005054FA">
        <w:rPr>
          <w:rFonts w:asciiTheme="minorHAnsi" w:hAnsiTheme="minorHAnsi" w:cstheme="minorHAnsi"/>
          <w:spacing w:val="-1"/>
        </w:rPr>
        <w:t>)</w:t>
      </w:r>
      <w:r w:rsidR="00861315">
        <w:rPr>
          <w:rFonts w:asciiTheme="minorHAnsi" w:hAnsiTheme="minorHAnsi" w:cstheme="minorHAnsi"/>
          <w:spacing w:val="-1"/>
        </w:rPr>
        <w:t>. The METC communications and promotions plan is a document within the METC document reg</w:t>
      </w:r>
      <w:r w:rsidR="005054FA">
        <w:rPr>
          <w:rFonts w:asciiTheme="minorHAnsi" w:hAnsiTheme="minorHAnsi" w:cstheme="minorHAnsi"/>
          <w:spacing w:val="-1"/>
        </w:rPr>
        <w:t xml:space="preserve">ister </w:t>
      </w:r>
      <w:r w:rsidR="00D51D32">
        <w:rPr>
          <w:rFonts w:asciiTheme="minorHAnsi" w:hAnsiTheme="minorHAnsi" w:cstheme="minorHAnsi"/>
          <w:spacing w:val="-1"/>
        </w:rPr>
        <w:t xml:space="preserve">(Appendix AZ-2) </w:t>
      </w:r>
      <w:r w:rsidR="005054FA">
        <w:rPr>
          <w:rFonts w:asciiTheme="minorHAnsi" w:hAnsiTheme="minorHAnsi" w:cstheme="minorHAnsi"/>
          <w:spacing w:val="-1"/>
        </w:rPr>
        <w:t>which is separate to the a</w:t>
      </w:r>
      <w:r w:rsidR="00861315">
        <w:rPr>
          <w:rFonts w:asciiTheme="minorHAnsi" w:hAnsiTheme="minorHAnsi" w:cstheme="minorHAnsi"/>
          <w:spacing w:val="-1"/>
        </w:rPr>
        <w:t>ccreditation system document register</w:t>
      </w:r>
      <w:r w:rsidR="008374E2">
        <w:rPr>
          <w:rFonts w:asciiTheme="minorHAnsi" w:hAnsiTheme="minorHAnsi" w:cstheme="minorHAnsi"/>
          <w:spacing w:val="-1"/>
        </w:rPr>
        <w:t>.</w:t>
      </w:r>
    </w:p>
    <w:p w:rsidR="00F02B69" w:rsidRDefault="00F02B69" w:rsidP="005054FA">
      <w:pPr>
        <w:pStyle w:val="BodyText"/>
        <w:tabs>
          <w:tab w:val="left" w:pos="461"/>
        </w:tabs>
        <w:ind w:left="0" w:right="119"/>
        <w:jc w:val="both"/>
        <w:rPr>
          <w:rFonts w:asciiTheme="minorHAnsi" w:hAnsiTheme="minorHAnsi" w:cstheme="minorHAnsi"/>
          <w:spacing w:val="-1"/>
        </w:rPr>
      </w:pPr>
    </w:p>
    <w:p w:rsidR="00F02B69" w:rsidRDefault="00F02B69" w:rsidP="005054FA">
      <w:pPr>
        <w:pStyle w:val="BodyText"/>
        <w:tabs>
          <w:tab w:val="left" w:pos="461"/>
        </w:tabs>
        <w:ind w:left="0" w:right="119"/>
        <w:jc w:val="both"/>
        <w:rPr>
          <w:rFonts w:asciiTheme="minorHAnsi" w:hAnsiTheme="minorHAnsi" w:cstheme="minorHAnsi"/>
          <w:spacing w:val="-1"/>
        </w:rPr>
      </w:pPr>
      <w:r>
        <w:rPr>
          <w:rFonts w:asciiTheme="minorHAnsi" w:hAnsiTheme="minorHAnsi" w:cstheme="minorHAnsi"/>
          <w:spacing w:val="-1"/>
        </w:rPr>
        <w:t>All of METC</w:t>
      </w:r>
      <w:r w:rsidR="00550D1B">
        <w:rPr>
          <w:rFonts w:asciiTheme="minorHAnsi" w:hAnsiTheme="minorHAnsi" w:cstheme="minorHAnsi"/>
          <w:spacing w:val="-1"/>
        </w:rPr>
        <w:t>’</w:t>
      </w:r>
      <w:r>
        <w:rPr>
          <w:rFonts w:asciiTheme="minorHAnsi" w:hAnsiTheme="minorHAnsi" w:cstheme="minorHAnsi"/>
          <w:spacing w:val="-1"/>
        </w:rPr>
        <w:t xml:space="preserve">s Roles, functions, policies and procedures can be found on the </w:t>
      </w:r>
      <w:hyperlink r:id="rId8" w:history="1">
        <w:r w:rsidRPr="00515DB1">
          <w:rPr>
            <w:rStyle w:val="Hyperlink"/>
            <w:rFonts w:asciiTheme="minorHAnsi" w:hAnsiTheme="minorHAnsi" w:cstheme="minorHAnsi"/>
            <w:spacing w:val="-1"/>
          </w:rPr>
          <w:t>www.ntmetc.com</w:t>
        </w:r>
      </w:hyperlink>
      <w:r>
        <w:rPr>
          <w:rFonts w:asciiTheme="minorHAnsi" w:hAnsiTheme="minorHAnsi" w:cstheme="minorHAnsi"/>
          <w:spacing w:val="-1"/>
        </w:rPr>
        <w:t xml:space="preserve"> website.</w:t>
      </w:r>
    </w:p>
    <w:p w:rsidR="00F02B69" w:rsidRDefault="00F02B69" w:rsidP="005054FA">
      <w:pPr>
        <w:pStyle w:val="BodyText"/>
        <w:tabs>
          <w:tab w:val="left" w:pos="461"/>
        </w:tabs>
        <w:ind w:left="0" w:right="119"/>
        <w:jc w:val="both"/>
        <w:rPr>
          <w:rFonts w:asciiTheme="minorHAnsi" w:hAnsiTheme="minorHAnsi" w:cstheme="minorHAnsi"/>
          <w:spacing w:val="-1"/>
        </w:rPr>
      </w:pPr>
    </w:p>
    <w:p w:rsidR="00F02B69" w:rsidRPr="00F02B69" w:rsidRDefault="00F02B69" w:rsidP="00F02B69">
      <w:pPr>
        <w:pStyle w:val="BodyText"/>
        <w:numPr>
          <w:ilvl w:val="1"/>
          <w:numId w:val="5"/>
        </w:numPr>
        <w:tabs>
          <w:tab w:val="left" w:pos="821"/>
          <w:tab w:val="left" w:pos="9214"/>
        </w:tabs>
        <w:spacing w:line="275" w:lineRule="auto"/>
        <w:ind w:left="851" w:right="36" w:hanging="851"/>
        <w:rPr>
          <w:rFonts w:asciiTheme="minorHAnsi" w:hAnsiTheme="minorHAnsi" w:cstheme="minorHAnsi"/>
          <w:i/>
        </w:rPr>
      </w:pPr>
      <w:r w:rsidRPr="00F02B69">
        <w:rPr>
          <w:rFonts w:asciiTheme="minorHAnsi" w:hAnsiTheme="minorHAnsi" w:cstheme="minorHAnsi"/>
          <w:i/>
        </w:rPr>
        <w:t>The</w:t>
      </w:r>
      <w:r w:rsidRPr="00F02B69">
        <w:rPr>
          <w:rFonts w:asciiTheme="minorHAnsi" w:hAnsiTheme="minorHAnsi" w:cstheme="minorHAnsi"/>
          <w:i/>
          <w:spacing w:val="-2"/>
        </w:rPr>
        <w:t xml:space="preserve"> </w:t>
      </w:r>
      <w:r w:rsidRPr="00F02B69">
        <w:rPr>
          <w:rFonts w:asciiTheme="minorHAnsi" w:hAnsiTheme="minorHAnsi" w:cstheme="minorHAnsi"/>
          <w:i/>
          <w:spacing w:val="-1"/>
        </w:rPr>
        <w:t>intern</w:t>
      </w:r>
      <w:r w:rsidRPr="00F02B69">
        <w:rPr>
          <w:rFonts w:asciiTheme="minorHAnsi" w:hAnsiTheme="minorHAnsi" w:cstheme="minorHAnsi"/>
          <w:i/>
        </w:rPr>
        <w:t xml:space="preserve"> </w:t>
      </w:r>
      <w:r w:rsidRPr="00F02B69">
        <w:rPr>
          <w:rFonts w:asciiTheme="minorHAnsi" w:hAnsiTheme="minorHAnsi" w:cstheme="minorHAnsi"/>
          <w:i/>
          <w:spacing w:val="-1"/>
        </w:rPr>
        <w:t>training</w:t>
      </w:r>
      <w:r w:rsidRPr="00F02B69">
        <w:rPr>
          <w:rFonts w:asciiTheme="minorHAnsi" w:hAnsiTheme="minorHAnsi" w:cstheme="minorHAnsi"/>
          <w:i/>
          <w:spacing w:val="-3"/>
        </w:rPr>
        <w:t xml:space="preserve"> </w:t>
      </w:r>
      <w:r w:rsidRPr="00F02B69">
        <w:rPr>
          <w:rFonts w:asciiTheme="minorHAnsi" w:hAnsiTheme="minorHAnsi" w:cstheme="minorHAnsi"/>
          <w:i/>
          <w:spacing w:val="-1"/>
        </w:rPr>
        <w:t>accreditation</w:t>
      </w:r>
      <w:r w:rsidRPr="00F02B69">
        <w:rPr>
          <w:rFonts w:asciiTheme="minorHAnsi" w:hAnsiTheme="minorHAnsi" w:cstheme="minorHAnsi"/>
          <w:i/>
          <w:spacing w:val="2"/>
        </w:rPr>
        <w:t xml:space="preserve"> </w:t>
      </w:r>
      <w:r w:rsidRPr="00F02B69">
        <w:rPr>
          <w:rFonts w:asciiTheme="minorHAnsi" w:hAnsiTheme="minorHAnsi" w:cstheme="minorHAnsi"/>
          <w:i/>
          <w:spacing w:val="-1"/>
        </w:rPr>
        <w:t>authority</w:t>
      </w:r>
      <w:r w:rsidRPr="00F02B69">
        <w:rPr>
          <w:rFonts w:asciiTheme="minorHAnsi" w:hAnsiTheme="minorHAnsi" w:cstheme="minorHAnsi"/>
          <w:i/>
          <w:spacing w:val="-2"/>
        </w:rPr>
        <w:t xml:space="preserve"> </w:t>
      </w:r>
      <w:r w:rsidRPr="00F02B69">
        <w:rPr>
          <w:rFonts w:asciiTheme="minorHAnsi" w:hAnsiTheme="minorHAnsi" w:cstheme="minorHAnsi"/>
          <w:i/>
          <w:spacing w:val="-1"/>
        </w:rPr>
        <w:t>collaborates</w:t>
      </w:r>
      <w:r w:rsidRPr="00F02B69">
        <w:rPr>
          <w:rFonts w:asciiTheme="minorHAnsi" w:hAnsiTheme="minorHAnsi" w:cstheme="minorHAnsi"/>
          <w:i/>
          <w:spacing w:val="-2"/>
        </w:rPr>
        <w:t xml:space="preserve"> </w:t>
      </w:r>
      <w:r w:rsidRPr="00F02B69">
        <w:rPr>
          <w:rFonts w:asciiTheme="minorHAnsi" w:hAnsiTheme="minorHAnsi" w:cstheme="minorHAnsi"/>
          <w:i/>
          <w:spacing w:val="-1"/>
        </w:rPr>
        <w:t>with</w:t>
      </w:r>
      <w:r w:rsidRPr="00F02B69">
        <w:rPr>
          <w:rFonts w:asciiTheme="minorHAnsi" w:hAnsiTheme="minorHAnsi" w:cstheme="minorHAnsi"/>
          <w:i/>
        </w:rPr>
        <w:t xml:space="preserve"> </w:t>
      </w:r>
      <w:r w:rsidRPr="00F02B69">
        <w:rPr>
          <w:rFonts w:asciiTheme="minorHAnsi" w:hAnsiTheme="minorHAnsi" w:cstheme="minorHAnsi"/>
          <w:i/>
          <w:spacing w:val="-1"/>
        </w:rPr>
        <w:t>other</w:t>
      </w:r>
      <w:r w:rsidRPr="00F02B69">
        <w:rPr>
          <w:rFonts w:asciiTheme="minorHAnsi" w:hAnsiTheme="minorHAnsi" w:cstheme="minorHAnsi"/>
          <w:i/>
        </w:rPr>
        <w:t xml:space="preserve"> </w:t>
      </w:r>
      <w:r>
        <w:rPr>
          <w:rFonts w:asciiTheme="minorHAnsi" w:hAnsiTheme="minorHAnsi" w:cstheme="minorHAnsi"/>
          <w:i/>
          <w:spacing w:val="-1"/>
        </w:rPr>
        <w:t xml:space="preserve">relevant </w:t>
      </w:r>
      <w:r w:rsidRPr="00F02B69">
        <w:rPr>
          <w:rFonts w:asciiTheme="minorHAnsi" w:hAnsiTheme="minorHAnsi" w:cstheme="minorHAnsi"/>
          <w:i/>
          <w:spacing w:val="-1"/>
        </w:rPr>
        <w:t>accreditation</w:t>
      </w:r>
      <w:r w:rsidRPr="00F02B69">
        <w:rPr>
          <w:rFonts w:asciiTheme="minorHAnsi" w:hAnsiTheme="minorHAnsi" w:cstheme="minorHAnsi"/>
          <w:i/>
          <w:spacing w:val="61"/>
        </w:rPr>
        <w:t xml:space="preserve"> </w:t>
      </w:r>
      <w:r w:rsidRPr="00F02B69">
        <w:rPr>
          <w:rFonts w:asciiTheme="minorHAnsi" w:hAnsiTheme="minorHAnsi" w:cstheme="minorHAnsi"/>
          <w:i/>
          <w:spacing w:val="-1"/>
        </w:rPr>
        <w:t>organisations.</w:t>
      </w:r>
    </w:p>
    <w:p w:rsidR="009F24FC" w:rsidRDefault="009F24FC" w:rsidP="005054FA">
      <w:pPr>
        <w:pStyle w:val="BodyText"/>
        <w:tabs>
          <w:tab w:val="left" w:pos="461"/>
        </w:tabs>
        <w:spacing w:before="120"/>
        <w:ind w:left="0" w:right="123"/>
        <w:jc w:val="both"/>
        <w:rPr>
          <w:rFonts w:asciiTheme="minorHAnsi" w:hAnsiTheme="minorHAnsi" w:cstheme="minorHAnsi"/>
          <w:spacing w:val="-1"/>
        </w:rPr>
      </w:pPr>
      <w:r>
        <w:rPr>
          <w:rFonts w:asciiTheme="minorHAnsi" w:hAnsiTheme="minorHAnsi" w:cstheme="minorHAnsi"/>
          <w:spacing w:val="-1"/>
        </w:rPr>
        <w:t xml:space="preserve">A document that is currently under discussion at the Management Committee is the </w:t>
      </w:r>
      <w:r w:rsidR="00EB7C62">
        <w:rPr>
          <w:rFonts w:asciiTheme="minorHAnsi" w:hAnsiTheme="minorHAnsi" w:cstheme="minorHAnsi"/>
          <w:spacing w:val="-1"/>
        </w:rPr>
        <w:t xml:space="preserve">DRAFT </w:t>
      </w:r>
      <w:r>
        <w:rPr>
          <w:rFonts w:asciiTheme="minorHAnsi" w:hAnsiTheme="minorHAnsi" w:cstheme="minorHAnsi"/>
          <w:spacing w:val="-1"/>
        </w:rPr>
        <w:t>METC Collaboration and Networking model. This model document hopes to provide direction as to how METC can collaborate and network with a</w:t>
      </w:r>
      <w:r w:rsidR="005054FA">
        <w:rPr>
          <w:rFonts w:asciiTheme="minorHAnsi" w:hAnsiTheme="minorHAnsi" w:cstheme="minorHAnsi"/>
          <w:spacing w:val="-1"/>
        </w:rPr>
        <w:t>ll of its stakeholders (Appendix A</w:t>
      </w:r>
      <w:r w:rsidR="00500F1D">
        <w:rPr>
          <w:rFonts w:asciiTheme="minorHAnsi" w:hAnsiTheme="minorHAnsi" w:cstheme="minorHAnsi"/>
          <w:spacing w:val="-1"/>
        </w:rPr>
        <w:t>AA</w:t>
      </w:r>
      <w:r w:rsidR="005054FA">
        <w:rPr>
          <w:rFonts w:asciiTheme="minorHAnsi" w:hAnsiTheme="minorHAnsi" w:cstheme="minorHAnsi"/>
          <w:spacing w:val="-1"/>
        </w:rPr>
        <w:t>).</w:t>
      </w:r>
    </w:p>
    <w:p w:rsidR="008374E2" w:rsidRPr="00414165" w:rsidRDefault="008374E2" w:rsidP="008374E2">
      <w:pPr>
        <w:spacing w:before="120" w:after="120"/>
        <w:ind w:left="142" w:right="-142"/>
        <w:rPr>
          <w:rFonts w:ascii="Calibri" w:hAnsi="Calibri" w:cs="Calibri"/>
        </w:rPr>
      </w:pPr>
      <w:r w:rsidRPr="00414165">
        <w:rPr>
          <w:rFonts w:ascii="Calibri" w:hAnsi="Calibri" w:cs="Calibri"/>
        </w:rPr>
        <w:t>Appendix A</w:t>
      </w:r>
      <w:r w:rsidR="00BD5D6A">
        <w:rPr>
          <w:rFonts w:ascii="Calibri" w:hAnsi="Calibri" w:cs="Calibri"/>
        </w:rPr>
        <w:t>Y</w:t>
      </w:r>
      <w:r w:rsidRPr="00414165">
        <w:rPr>
          <w:rFonts w:ascii="Calibri" w:hAnsi="Calibri" w:cs="Calibri"/>
        </w:rPr>
        <w:tab/>
      </w:r>
      <w:r w:rsidRPr="00414165">
        <w:rPr>
          <w:rFonts w:ascii="Calibri" w:hAnsi="Calibri" w:cs="Calibri"/>
        </w:rPr>
        <w:tab/>
      </w:r>
      <w:r w:rsidR="00D51D32">
        <w:rPr>
          <w:rFonts w:ascii="Calibri" w:hAnsi="Calibri" w:cs="Calibri"/>
        </w:rPr>
        <w:tab/>
      </w:r>
      <w:r w:rsidRPr="00414165">
        <w:rPr>
          <w:rFonts w:ascii="Calibri" w:hAnsi="Calibri" w:cs="Calibri"/>
        </w:rPr>
        <w:t>Appendix A</w:t>
      </w:r>
      <w:r w:rsidR="00BD5D6A">
        <w:rPr>
          <w:rFonts w:ascii="Calibri" w:hAnsi="Calibri" w:cs="Calibri"/>
        </w:rPr>
        <w:t>Z</w:t>
      </w:r>
      <w:r w:rsidRPr="00414165">
        <w:rPr>
          <w:rFonts w:ascii="Calibri" w:hAnsi="Calibri" w:cs="Calibri"/>
        </w:rPr>
        <w:tab/>
      </w:r>
      <w:r w:rsidR="009F24FC" w:rsidRPr="00414165">
        <w:rPr>
          <w:rFonts w:ascii="Calibri" w:hAnsi="Calibri" w:cs="Calibri"/>
        </w:rPr>
        <w:tab/>
      </w:r>
      <w:r w:rsidR="00D51D32">
        <w:rPr>
          <w:rFonts w:ascii="Calibri" w:hAnsi="Calibri" w:cs="Calibri"/>
        </w:rPr>
        <w:tab/>
      </w:r>
    </w:p>
    <w:p w:rsidR="008374E2" w:rsidRPr="00285F68" w:rsidRDefault="008374E2" w:rsidP="008374E2">
      <w:pPr>
        <w:spacing w:before="120" w:after="120"/>
        <w:ind w:left="142" w:right="-142"/>
        <w:rPr>
          <w:rFonts w:ascii="Calibri" w:hAnsi="Calibri" w:cs="Calibri"/>
        </w:rPr>
      </w:pPr>
      <w:r w:rsidRPr="00285F68">
        <w:rPr>
          <w:rFonts w:ascii="Calibri" w:hAnsi="Calibri" w:cs="Calibri"/>
        </w:rPr>
        <w:tab/>
      </w:r>
      <w:r w:rsidR="00D51D32">
        <w:rPr>
          <w:rFonts w:ascii="Calibri" w:hAnsi="Calibri" w:cs="Calibri"/>
        </w:rPr>
        <w:tab/>
      </w:r>
      <w:r w:rsidR="00D51D32">
        <w:rPr>
          <w:rFonts w:ascii="Calibri" w:hAnsi="Calibri" w:cs="Calibri"/>
        </w:rPr>
        <w:tab/>
      </w:r>
      <w:r w:rsidR="00D51D32">
        <w:rPr>
          <w:rFonts w:ascii="Calibri" w:hAnsi="Calibri" w:cs="Calibri"/>
        </w:rPr>
        <w:tab/>
        <w:t>1</w:t>
      </w:r>
      <w:r w:rsidR="00D51D32">
        <w:rPr>
          <w:rFonts w:ascii="Calibri" w:hAnsi="Calibri" w:cs="Calibri"/>
        </w:rPr>
        <w:tab/>
      </w:r>
      <w:r w:rsidR="00D51D32">
        <w:rPr>
          <w:rFonts w:ascii="Calibri" w:hAnsi="Calibri" w:cs="Calibri"/>
        </w:rPr>
        <w:tab/>
        <w:t>2</w:t>
      </w:r>
    </w:p>
    <w:p w:rsidR="003055EF" w:rsidRDefault="003055EF" w:rsidP="003055EF">
      <w:pPr>
        <w:spacing w:before="120" w:after="120"/>
        <w:rPr>
          <w:sz w:val="16"/>
          <w:szCs w:val="16"/>
        </w:rPr>
      </w:pPr>
      <w:r w:rsidRPr="00373969">
        <w:rPr>
          <w:sz w:val="16"/>
          <w:szCs w:val="16"/>
        </w:rPr>
        <w:t>NOT</w:t>
      </w:r>
      <w:r>
        <w:rPr>
          <w:sz w:val="16"/>
          <w:szCs w:val="16"/>
        </w:rPr>
        <w:t xml:space="preserve"> </w:t>
      </w:r>
      <w:r w:rsidRPr="00373969">
        <w:rPr>
          <w:sz w:val="16"/>
          <w:szCs w:val="16"/>
        </w:rPr>
        <w:t>AVAILABLE</w:t>
      </w:r>
      <w:r>
        <w:rPr>
          <w:sz w:val="16"/>
          <w:szCs w:val="16"/>
        </w:rPr>
        <w:tab/>
      </w:r>
      <w:r>
        <w:rPr>
          <w:sz w:val="16"/>
          <w:szCs w:val="16"/>
        </w:rPr>
        <w:tab/>
      </w:r>
      <w:r w:rsidRPr="00373969">
        <w:rPr>
          <w:sz w:val="16"/>
          <w:szCs w:val="16"/>
        </w:rPr>
        <w:t>NOT</w:t>
      </w:r>
      <w:r>
        <w:rPr>
          <w:sz w:val="16"/>
          <w:szCs w:val="16"/>
        </w:rPr>
        <w:t xml:space="preserve"> </w:t>
      </w:r>
      <w:r w:rsidRPr="00373969">
        <w:rPr>
          <w:sz w:val="16"/>
          <w:szCs w:val="16"/>
        </w:rPr>
        <w:t>AVAILABLE</w:t>
      </w:r>
      <w:r>
        <w:rPr>
          <w:sz w:val="16"/>
          <w:szCs w:val="16"/>
        </w:rPr>
        <w:tab/>
      </w:r>
      <w:r w:rsidRPr="00373969">
        <w:rPr>
          <w:sz w:val="16"/>
          <w:szCs w:val="16"/>
        </w:rPr>
        <w:t>NOT</w:t>
      </w:r>
      <w:r>
        <w:rPr>
          <w:sz w:val="16"/>
          <w:szCs w:val="16"/>
        </w:rPr>
        <w:t xml:space="preserve"> </w:t>
      </w:r>
      <w:r w:rsidRPr="00373969">
        <w:rPr>
          <w:sz w:val="16"/>
          <w:szCs w:val="16"/>
        </w:rPr>
        <w:t>AVAILABLE</w:t>
      </w:r>
      <w:r>
        <w:rPr>
          <w:sz w:val="16"/>
          <w:szCs w:val="16"/>
        </w:rPr>
        <w:tab/>
      </w:r>
      <w:r>
        <w:rPr>
          <w:sz w:val="16"/>
          <w:szCs w:val="16"/>
        </w:rPr>
        <w:tab/>
      </w:r>
      <w:r>
        <w:rPr>
          <w:sz w:val="16"/>
          <w:szCs w:val="16"/>
        </w:rPr>
        <w:tab/>
      </w:r>
    </w:p>
    <w:p w:rsidR="00EF60BB" w:rsidRDefault="00EF60BB" w:rsidP="003055EF">
      <w:pPr>
        <w:spacing w:before="120" w:after="120"/>
        <w:rPr>
          <w:rFonts w:ascii="Calibri" w:hAnsi="Calibri" w:cs="Calibri"/>
        </w:rPr>
      </w:pPr>
    </w:p>
    <w:p w:rsidR="003055EF" w:rsidRDefault="003055EF" w:rsidP="003055EF">
      <w:pPr>
        <w:spacing w:before="120" w:after="120"/>
        <w:rPr>
          <w:sz w:val="16"/>
          <w:szCs w:val="16"/>
        </w:rPr>
      </w:pPr>
      <w:bookmarkStart w:id="0" w:name="_GoBack"/>
      <w:bookmarkEnd w:id="0"/>
      <w:r w:rsidRPr="00414165">
        <w:rPr>
          <w:rFonts w:ascii="Calibri" w:hAnsi="Calibri" w:cs="Calibri"/>
        </w:rPr>
        <w:t>Appendix A</w:t>
      </w:r>
      <w:r>
        <w:rPr>
          <w:rFonts w:ascii="Calibri" w:hAnsi="Calibri" w:cs="Calibri"/>
        </w:rPr>
        <w:t>AA</w:t>
      </w:r>
    </w:p>
    <w:p w:rsidR="008374E2" w:rsidRPr="003055EF" w:rsidRDefault="003055EF" w:rsidP="003055EF">
      <w:pPr>
        <w:spacing w:before="120" w:after="120"/>
        <w:rPr>
          <w:sz w:val="16"/>
          <w:szCs w:val="16"/>
        </w:rPr>
      </w:pPr>
      <w:r>
        <w:rPr>
          <w:rFonts w:cstheme="minorHAnsi"/>
          <w:spacing w:val="-1"/>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AcroExch.Document.11" ShapeID="_x0000_i1025" DrawAspect="Icon" ObjectID="_1528638729" r:id="rId10"/>
        </w:object>
      </w:r>
    </w:p>
    <w:p w:rsidR="00653888" w:rsidRDefault="00387D4C" w:rsidP="005054FA">
      <w:pPr>
        <w:pStyle w:val="BodyText"/>
        <w:tabs>
          <w:tab w:val="left" w:pos="461"/>
        </w:tabs>
        <w:spacing w:before="120"/>
        <w:ind w:left="0" w:right="121"/>
        <w:jc w:val="both"/>
        <w:rPr>
          <w:rFonts w:asciiTheme="minorHAnsi" w:hAnsiTheme="minorHAnsi" w:cstheme="minorHAnsi"/>
          <w:spacing w:val="-1"/>
        </w:rPr>
      </w:pPr>
      <w:r>
        <w:rPr>
          <w:rFonts w:asciiTheme="minorHAnsi" w:hAnsiTheme="minorHAnsi" w:cstheme="minorHAnsi"/>
          <w:spacing w:val="-1"/>
        </w:rPr>
        <w:t xml:space="preserve">As mentioned previously the METC Director has membership on the CPMEC Board and the METC Executive Officer sits on the CPMEC PMAN. Through this membership, METC collaborates with other intern training and accreditation bodies across Australia on both national and local issues relating to </w:t>
      </w:r>
      <w:r>
        <w:rPr>
          <w:rFonts w:asciiTheme="minorHAnsi" w:hAnsiTheme="minorHAnsi" w:cstheme="minorHAnsi"/>
          <w:spacing w:val="-1"/>
        </w:rPr>
        <w:lastRenderedPageBreak/>
        <w:t>prevocational training and accreditation. These connections have been particularly useful for NT being relatively new</w:t>
      </w:r>
      <w:r w:rsidR="005054FA">
        <w:rPr>
          <w:rFonts w:asciiTheme="minorHAnsi" w:hAnsiTheme="minorHAnsi" w:cstheme="minorHAnsi"/>
          <w:spacing w:val="-1"/>
        </w:rPr>
        <w:t xml:space="preserve"> (7 years</w:t>
      </w:r>
      <w:r w:rsidR="008F6D4E">
        <w:rPr>
          <w:rFonts w:asciiTheme="minorHAnsi" w:hAnsiTheme="minorHAnsi" w:cstheme="minorHAnsi"/>
          <w:spacing w:val="-1"/>
        </w:rPr>
        <w:t>) into</w:t>
      </w:r>
      <w:r>
        <w:rPr>
          <w:rFonts w:asciiTheme="minorHAnsi" w:hAnsiTheme="minorHAnsi" w:cstheme="minorHAnsi"/>
          <w:spacing w:val="-1"/>
        </w:rPr>
        <w:t xml:space="preserve"> the Intern accreditation and training space allowing and enabling the NT to learn from other PMCs. The Postgraduate Medical Council of Queensland </w:t>
      </w:r>
      <w:r w:rsidR="00550D1B">
        <w:rPr>
          <w:rFonts w:asciiTheme="minorHAnsi" w:hAnsiTheme="minorHAnsi" w:cstheme="minorHAnsi"/>
          <w:spacing w:val="-1"/>
        </w:rPr>
        <w:t xml:space="preserve">was </w:t>
      </w:r>
      <w:r>
        <w:rPr>
          <w:rFonts w:asciiTheme="minorHAnsi" w:hAnsiTheme="minorHAnsi" w:cstheme="minorHAnsi"/>
          <w:spacing w:val="-1"/>
        </w:rPr>
        <w:t>when it was the accrediting authority for interns in Queensland particularly collegiate</w:t>
      </w:r>
      <w:r w:rsidR="005054FA">
        <w:rPr>
          <w:rFonts w:asciiTheme="minorHAnsi" w:hAnsiTheme="minorHAnsi" w:cstheme="minorHAnsi"/>
          <w:spacing w:val="-1"/>
        </w:rPr>
        <w:t xml:space="preserve"> and helpful</w:t>
      </w:r>
      <w:r>
        <w:rPr>
          <w:rFonts w:asciiTheme="minorHAnsi" w:hAnsiTheme="minorHAnsi" w:cstheme="minorHAnsi"/>
          <w:spacing w:val="-1"/>
        </w:rPr>
        <w:t xml:space="preserve"> in assisting the NTPMC</w:t>
      </w:r>
      <w:r w:rsidR="005054FA">
        <w:rPr>
          <w:rFonts w:asciiTheme="minorHAnsi" w:hAnsiTheme="minorHAnsi" w:cstheme="minorHAnsi"/>
          <w:spacing w:val="-1"/>
        </w:rPr>
        <w:t>. Particularly</w:t>
      </w:r>
      <w:r>
        <w:rPr>
          <w:rFonts w:asciiTheme="minorHAnsi" w:hAnsiTheme="minorHAnsi" w:cstheme="minorHAnsi"/>
          <w:spacing w:val="-1"/>
        </w:rPr>
        <w:t xml:space="preserve"> in </w:t>
      </w:r>
      <w:r w:rsidR="005054FA">
        <w:rPr>
          <w:rFonts w:asciiTheme="minorHAnsi" w:hAnsiTheme="minorHAnsi" w:cstheme="minorHAnsi"/>
          <w:spacing w:val="-1"/>
        </w:rPr>
        <w:t>establishing</w:t>
      </w:r>
      <w:r>
        <w:rPr>
          <w:rFonts w:asciiTheme="minorHAnsi" w:hAnsiTheme="minorHAnsi" w:cstheme="minorHAnsi"/>
          <w:spacing w:val="-1"/>
        </w:rPr>
        <w:t xml:space="preserve"> the Intern Accreditation System and then guiding and advising </w:t>
      </w:r>
      <w:r w:rsidR="005054FA">
        <w:rPr>
          <w:rFonts w:asciiTheme="minorHAnsi" w:hAnsiTheme="minorHAnsi" w:cstheme="minorHAnsi"/>
          <w:spacing w:val="-1"/>
        </w:rPr>
        <w:t>the Executive Officer in facilitating and establishing</w:t>
      </w:r>
      <w:r>
        <w:rPr>
          <w:rFonts w:asciiTheme="minorHAnsi" w:hAnsiTheme="minorHAnsi" w:cstheme="minorHAnsi"/>
          <w:spacing w:val="-1"/>
        </w:rPr>
        <w:t xml:space="preserve"> the NT Postgraduate Medical Council and early survey events conducted in the NT</w:t>
      </w:r>
      <w:r w:rsidR="00DC4CDE">
        <w:rPr>
          <w:rFonts w:asciiTheme="minorHAnsi" w:hAnsiTheme="minorHAnsi" w:cstheme="minorHAnsi"/>
          <w:spacing w:val="-1"/>
        </w:rPr>
        <w:t xml:space="preserve"> where PMCQ </w:t>
      </w:r>
      <w:r w:rsidR="005054FA">
        <w:rPr>
          <w:rFonts w:asciiTheme="minorHAnsi" w:hAnsiTheme="minorHAnsi" w:cstheme="minorHAnsi"/>
          <w:spacing w:val="-1"/>
        </w:rPr>
        <w:t xml:space="preserve">offered and </w:t>
      </w:r>
      <w:r w:rsidR="00DC4CDE">
        <w:rPr>
          <w:rFonts w:asciiTheme="minorHAnsi" w:hAnsiTheme="minorHAnsi" w:cstheme="minorHAnsi"/>
          <w:spacing w:val="-1"/>
        </w:rPr>
        <w:t>provided an independent surveyor</w:t>
      </w:r>
      <w:r>
        <w:rPr>
          <w:rFonts w:asciiTheme="minorHAnsi" w:hAnsiTheme="minorHAnsi" w:cstheme="minorHAnsi"/>
          <w:spacing w:val="-1"/>
        </w:rPr>
        <w:t xml:space="preserve">. </w:t>
      </w:r>
      <w:r w:rsidR="00DC4CDE">
        <w:rPr>
          <w:rFonts w:asciiTheme="minorHAnsi" w:hAnsiTheme="minorHAnsi" w:cstheme="minorHAnsi"/>
          <w:spacing w:val="-1"/>
        </w:rPr>
        <w:t xml:space="preserve"> PMCQ also had membership on the NT Council where their advice and guidance was valued; they provided an advisory role on the NTPMC Accreditation Committee up until they ceased to be the accrediting authority for QLD. </w:t>
      </w:r>
      <w:r>
        <w:rPr>
          <w:rFonts w:asciiTheme="minorHAnsi" w:hAnsiTheme="minorHAnsi" w:cstheme="minorHAnsi"/>
          <w:spacing w:val="-1"/>
        </w:rPr>
        <w:t>Since our initial establishment as NTPMC and now with the transition to METC with a wider brief it has been most important to maintain and grow synergies with some of the other bigger Intern training providers and accreditation authorities</w:t>
      </w:r>
      <w:r w:rsidR="00DC4CDE">
        <w:rPr>
          <w:rFonts w:asciiTheme="minorHAnsi" w:hAnsiTheme="minorHAnsi" w:cstheme="minorHAnsi"/>
          <w:spacing w:val="-1"/>
        </w:rPr>
        <w:t>, and the Executive Officer regularly is in contact with the other PMCs or equivalents</w:t>
      </w:r>
      <w:r>
        <w:rPr>
          <w:rFonts w:asciiTheme="minorHAnsi" w:hAnsiTheme="minorHAnsi" w:cstheme="minorHAnsi"/>
          <w:spacing w:val="-1"/>
        </w:rPr>
        <w:t xml:space="preserve">. </w:t>
      </w:r>
    </w:p>
    <w:p w:rsidR="00387D4C" w:rsidRDefault="00387D4C" w:rsidP="005054FA">
      <w:pPr>
        <w:pStyle w:val="BodyText"/>
        <w:tabs>
          <w:tab w:val="left" w:pos="461"/>
        </w:tabs>
        <w:spacing w:before="120"/>
        <w:ind w:left="0" w:right="121"/>
        <w:jc w:val="both"/>
        <w:rPr>
          <w:rFonts w:asciiTheme="minorHAnsi" w:hAnsiTheme="minorHAnsi" w:cstheme="minorHAnsi"/>
          <w:spacing w:val="-1"/>
        </w:rPr>
      </w:pPr>
      <w:r>
        <w:rPr>
          <w:rFonts w:asciiTheme="minorHAnsi" w:hAnsiTheme="minorHAnsi" w:cstheme="minorHAnsi"/>
          <w:spacing w:val="-1"/>
        </w:rPr>
        <w:t xml:space="preserve">METC has built and continues to build a strong relationship with the NT Medical Program.  The NT </w:t>
      </w:r>
      <w:r w:rsidR="006D4796">
        <w:rPr>
          <w:rFonts w:asciiTheme="minorHAnsi" w:hAnsiTheme="minorHAnsi" w:cstheme="minorHAnsi"/>
          <w:spacing w:val="-1"/>
        </w:rPr>
        <w:t>Medical Program has been established to ‘grow our own’ medical practitioners with a particular focus on increasing the number of Indigenous doctors coming through this program and staying in the NT. This program has been made possible through a funding partnership between the NT Government along with Flinders University SA and the Federal DoH. METC is now working with the Associate Dean and program staff of the NTMP on many levels regarding the graduates that saw the first cohort graduate in 2015 and commence their two year bonded employment in the NT health services</w:t>
      </w:r>
      <w:r w:rsidR="005054FA">
        <w:rPr>
          <w:rFonts w:asciiTheme="minorHAnsi" w:hAnsiTheme="minorHAnsi" w:cstheme="minorHAnsi"/>
          <w:spacing w:val="-1"/>
        </w:rPr>
        <w:t xml:space="preserve"> (which ceases end of 2016)</w:t>
      </w:r>
      <w:r w:rsidR="006D4796">
        <w:rPr>
          <w:rFonts w:asciiTheme="minorHAnsi" w:hAnsiTheme="minorHAnsi" w:cstheme="minorHAnsi"/>
          <w:spacing w:val="-1"/>
        </w:rPr>
        <w:t>. The Director of METC is a member of the NTMP Governance committee that meets quarterly to discuss the programs curriculum, placements and other course teaching requirements.</w:t>
      </w:r>
    </w:p>
    <w:p w:rsidR="00653888" w:rsidRPr="00204C53" w:rsidRDefault="006D4796" w:rsidP="00067E39">
      <w:pPr>
        <w:pStyle w:val="BodyText"/>
        <w:tabs>
          <w:tab w:val="left" w:pos="461"/>
        </w:tabs>
        <w:spacing w:before="120"/>
        <w:ind w:left="0" w:right="121"/>
        <w:jc w:val="both"/>
        <w:rPr>
          <w:rFonts w:asciiTheme="minorHAnsi" w:hAnsiTheme="minorHAnsi" w:cstheme="minorHAnsi"/>
          <w:spacing w:val="-1"/>
        </w:rPr>
      </w:pPr>
      <w:r>
        <w:rPr>
          <w:rFonts w:asciiTheme="minorHAnsi" w:hAnsiTheme="minorHAnsi" w:cstheme="minorHAnsi"/>
          <w:spacing w:val="-1"/>
        </w:rPr>
        <w:t>It is a future plan for METC to</w:t>
      </w:r>
      <w:r w:rsidR="00067E39">
        <w:rPr>
          <w:rFonts w:asciiTheme="minorHAnsi" w:hAnsiTheme="minorHAnsi" w:cstheme="minorHAnsi"/>
          <w:spacing w:val="-1"/>
        </w:rPr>
        <w:t xml:space="preserve"> increase its interaction with s</w:t>
      </w:r>
      <w:r>
        <w:rPr>
          <w:rFonts w:asciiTheme="minorHAnsi" w:hAnsiTheme="minorHAnsi" w:cstheme="minorHAnsi"/>
          <w:spacing w:val="-1"/>
        </w:rPr>
        <w:t>pecialist colleges to ensure a</w:t>
      </w:r>
      <w:r w:rsidR="00DC4CDE">
        <w:rPr>
          <w:rFonts w:asciiTheme="minorHAnsi" w:hAnsiTheme="minorHAnsi" w:cstheme="minorHAnsi"/>
          <w:spacing w:val="-1"/>
        </w:rPr>
        <w:t>n effective integration</w:t>
      </w:r>
      <w:r>
        <w:rPr>
          <w:rFonts w:asciiTheme="minorHAnsi" w:hAnsiTheme="minorHAnsi" w:cstheme="minorHAnsi"/>
          <w:spacing w:val="-1"/>
        </w:rPr>
        <w:t xml:space="preserve"> </w:t>
      </w:r>
      <w:r w:rsidR="00DC4CDE">
        <w:rPr>
          <w:rFonts w:asciiTheme="minorHAnsi" w:hAnsiTheme="minorHAnsi" w:cstheme="minorHAnsi"/>
          <w:spacing w:val="-1"/>
        </w:rPr>
        <w:t>of the medical education and training continuum</w:t>
      </w:r>
      <w:r w:rsidR="00067E39">
        <w:rPr>
          <w:rFonts w:asciiTheme="minorHAnsi" w:hAnsiTheme="minorHAnsi" w:cstheme="minorHAnsi"/>
          <w:spacing w:val="-1"/>
        </w:rPr>
        <w:t xml:space="preserve"> within NT</w:t>
      </w:r>
      <w:r w:rsidR="00DC4CDE">
        <w:rPr>
          <w:rFonts w:asciiTheme="minorHAnsi" w:hAnsiTheme="minorHAnsi" w:cstheme="minorHAnsi"/>
          <w:spacing w:val="-1"/>
        </w:rPr>
        <w:t>.</w:t>
      </w:r>
    </w:p>
    <w:p w:rsidR="00653888" w:rsidRPr="00204C53" w:rsidRDefault="00DC4CDE" w:rsidP="00F02B69">
      <w:pPr>
        <w:pStyle w:val="BodyText"/>
        <w:tabs>
          <w:tab w:val="left" w:pos="461"/>
        </w:tabs>
        <w:spacing w:before="120" w:after="240"/>
        <w:ind w:left="0" w:right="119"/>
        <w:jc w:val="both"/>
        <w:rPr>
          <w:rFonts w:asciiTheme="minorHAnsi" w:hAnsiTheme="minorHAnsi" w:cstheme="minorHAnsi"/>
          <w:spacing w:val="-1"/>
        </w:rPr>
      </w:pPr>
      <w:r>
        <w:rPr>
          <w:rFonts w:asciiTheme="minorHAnsi" w:hAnsiTheme="minorHAnsi" w:cstheme="minorHAnsi"/>
          <w:spacing w:val="-1"/>
        </w:rPr>
        <w:t xml:space="preserve">Before the NTPMC was established and for the first </w:t>
      </w:r>
      <w:r w:rsidR="008C2C05">
        <w:rPr>
          <w:rFonts w:asciiTheme="minorHAnsi" w:hAnsiTheme="minorHAnsi" w:cstheme="minorHAnsi"/>
          <w:spacing w:val="-1"/>
        </w:rPr>
        <w:t>NTPMC coordinated survey event conducted in October 2008 t</w:t>
      </w:r>
      <w:r>
        <w:rPr>
          <w:rFonts w:asciiTheme="minorHAnsi" w:hAnsiTheme="minorHAnsi" w:cstheme="minorHAnsi"/>
          <w:spacing w:val="-1"/>
        </w:rPr>
        <w:t>he</w:t>
      </w:r>
      <w:r w:rsidR="008C2C05">
        <w:rPr>
          <w:rFonts w:asciiTheme="minorHAnsi" w:hAnsiTheme="minorHAnsi" w:cstheme="minorHAnsi"/>
          <w:spacing w:val="-1"/>
        </w:rPr>
        <w:t xml:space="preserve"> NSW</w:t>
      </w:r>
      <w:r>
        <w:rPr>
          <w:rFonts w:asciiTheme="minorHAnsi" w:hAnsiTheme="minorHAnsi" w:cstheme="minorHAnsi"/>
          <w:spacing w:val="-1"/>
        </w:rPr>
        <w:t xml:space="preserve"> Institute of Medical Education and Training (IMET) </w:t>
      </w:r>
      <w:r w:rsidR="008C2C05">
        <w:rPr>
          <w:rFonts w:asciiTheme="minorHAnsi" w:hAnsiTheme="minorHAnsi" w:cstheme="minorHAnsi"/>
          <w:spacing w:val="-1"/>
        </w:rPr>
        <w:t>an earlier title of Health Education and Training Institute (HETI) provided a joint accreditation</w:t>
      </w:r>
      <w:r w:rsidR="00F02B69">
        <w:rPr>
          <w:rFonts w:asciiTheme="minorHAnsi" w:hAnsiTheme="minorHAnsi" w:cstheme="minorHAnsi"/>
          <w:spacing w:val="-1"/>
        </w:rPr>
        <w:t xml:space="preserve"> service using the IMET Intern Accreditation S</w:t>
      </w:r>
      <w:r w:rsidR="008C2C05">
        <w:rPr>
          <w:rFonts w:asciiTheme="minorHAnsi" w:hAnsiTheme="minorHAnsi" w:cstheme="minorHAnsi"/>
          <w:spacing w:val="-1"/>
        </w:rPr>
        <w:t>tandards and IMET provided a trained surveyor to lead the NT survey team.</w:t>
      </w:r>
    </w:p>
    <w:p w:rsidR="00F02B69" w:rsidRPr="00F02B69" w:rsidRDefault="00F02B69" w:rsidP="00F02B69">
      <w:pPr>
        <w:pStyle w:val="BodyText"/>
        <w:numPr>
          <w:ilvl w:val="1"/>
          <w:numId w:val="5"/>
        </w:numPr>
        <w:tabs>
          <w:tab w:val="left" w:pos="821"/>
        </w:tabs>
        <w:spacing w:before="1" w:line="276" w:lineRule="auto"/>
        <w:ind w:left="851" w:right="36" w:hanging="851"/>
        <w:rPr>
          <w:rFonts w:asciiTheme="minorHAnsi" w:hAnsiTheme="minorHAnsi" w:cstheme="minorHAnsi"/>
          <w:i/>
        </w:rPr>
      </w:pPr>
      <w:r w:rsidRPr="00F02B69">
        <w:rPr>
          <w:rFonts w:asciiTheme="minorHAnsi" w:hAnsiTheme="minorHAnsi" w:cstheme="minorHAnsi"/>
          <w:i/>
        </w:rPr>
        <w:t>The</w:t>
      </w:r>
      <w:r w:rsidRPr="00F02B69">
        <w:rPr>
          <w:rFonts w:asciiTheme="minorHAnsi" w:hAnsiTheme="minorHAnsi" w:cstheme="minorHAnsi"/>
          <w:i/>
          <w:spacing w:val="-2"/>
        </w:rPr>
        <w:t xml:space="preserve"> </w:t>
      </w:r>
      <w:r w:rsidRPr="00F02B69">
        <w:rPr>
          <w:rFonts w:asciiTheme="minorHAnsi" w:hAnsiTheme="minorHAnsi" w:cstheme="minorHAnsi"/>
          <w:i/>
          <w:spacing w:val="-1"/>
        </w:rPr>
        <w:t>intern</w:t>
      </w:r>
      <w:r w:rsidRPr="00F02B69">
        <w:rPr>
          <w:rFonts w:asciiTheme="minorHAnsi" w:hAnsiTheme="minorHAnsi" w:cstheme="minorHAnsi"/>
          <w:i/>
        </w:rPr>
        <w:t xml:space="preserve"> </w:t>
      </w:r>
      <w:r w:rsidRPr="00F02B69">
        <w:rPr>
          <w:rFonts w:asciiTheme="minorHAnsi" w:hAnsiTheme="minorHAnsi" w:cstheme="minorHAnsi"/>
          <w:i/>
          <w:spacing w:val="-1"/>
        </w:rPr>
        <w:t>training</w:t>
      </w:r>
      <w:r w:rsidRPr="00F02B69">
        <w:rPr>
          <w:rFonts w:asciiTheme="minorHAnsi" w:hAnsiTheme="minorHAnsi" w:cstheme="minorHAnsi"/>
          <w:i/>
          <w:spacing w:val="-3"/>
        </w:rPr>
        <w:t xml:space="preserve"> </w:t>
      </w:r>
      <w:r w:rsidRPr="00F02B69">
        <w:rPr>
          <w:rFonts w:asciiTheme="minorHAnsi" w:hAnsiTheme="minorHAnsi" w:cstheme="minorHAnsi"/>
          <w:i/>
          <w:spacing w:val="-1"/>
        </w:rPr>
        <w:t>accreditation</w:t>
      </w:r>
      <w:r w:rsidRPr="00F02B69">
        <w:rPr>
          <w:rFonts w:asciiTheme="minorHAnsi" w:hAnsiTheme="minorHAnsi" w:cstheme="minorHAnsi"/>
          <w:i/>
          <w:spacing w:val="2"/>
        </w:rPr>
        <w:t xml:space="preserve"> </w:t>
      </w:r>
      <w:r w:rsidRPr="00F02B69">
        <w:rPr>
          <w:rFonts w:asciiTheme="minorHAnsi" w:hAnsiTheme="minorHAnsi" w:cstheme="minorHAnsi"/>
          <w:i/>
          <w:spacing w:val="-1"/>
        </w:rPr>
        <w:t>authority</w:t>
      </w:r>
      <w:r w:rsidRPr="00F02B69">
        <w:rPr>
          <w:rFonts w:asciiTheme="minorHAnsi" w:hAnsiTheme="minorHAnsi" w:cstheme="minorHAnsi"/>
          <w:i/>
          <w:spacing w:val="-2"/>
        </w:rPr>
        <w:t xml:space="preserve"> </w:t>
      </w:r>
      <w:r w:rsidRPr="00F02B69">
        <w:rPr>
          <w:rFonts w:asciiTheme="minorHAnsi" w:hAnsiTheme="minorHAnsi" w:cstheme="minorHAnsi"/>
          <w:i/>
          <w:spacing w:val="-1"/>
        </w:rPr>
        <w:t>works</w:t>
      </w:r>
      <w:r w:rsidRPr="00F02B69">
        <w:rPr>
          <w:rFonts w:asciiTheme="minorHAnsi" w:hAnsiTheme="minorHAnsi" w:cstheme="minorHAnsi"/>
          <w:i/>
        </w:rPr>
        <w:t xml:space="preserve"> </w:t>
      </w:r>
      <w:r w:rsidRPr="00F02B69">
        <w:rPr>
          <w:rFonts w:asciiTheme="minorHAnsi" w:hAnsiTheme="minorHAnsi" w:cstheme="minorHAnsi"/>
          <w:i/>
          <w:spacing w:val="-1"/>
        </w:rPr>
        <w:t>within</w:t>
      </w:r>
      <w:r w:rsidRPr="00F02B69">
        <w:rPr>
          <w:rFonts w:asciiTheme="minorHAnsi" w:hAnsiTheme="minorHAnsi" w:cstheme="minorHAnsi"/>
          <w:i/>
          <w:spacing w:val="1"/>
        </w:rPr>
        <w:t xml:space="preserve"> </w:t>
      </w:r>
      <w:r w:rsidRPr="00F02B69">
        <w:rPr>
          <w:rFonts w:asciiTheme="minorHAnsi" w:hAnsiTheme="minorHAnsi" w:cstheme="minorHAnsi"/>
          <w:i/>
          <w:spacing w:val="-1"/>
        </w:rPr>
        <w:t>overarching</w:t>
      </w:r>
      <w:r w:rsidRPr="00F02B69">
        <w:rPr>
          <w:rFonts w:asciiTheme="minorHAnsi" w:hAnsiTheme="minorHAnsi" w:cstheme="minorHAnsi"/>
          <w:i/>
          <w:spacing w:val="-3"/>
        </w:rPr>
        <w:t xml:space="preserve"> </w:t>
      </w:r>
      <w:r w:rsidRPr="00F02B69">
        <w:rPr>
          <w:rFonts w:asciiTheme="minorHAnsi" w:hAnsiTheme="minorHAnsi" w:cstheme="minorHAnsi"/>
          <w:i/>
          <w:spacing w:val="-1"/>
        </w:rPr>
        <w:t>national</w:t>
      </w:r>
      <w:r w:rsidRPr="00F02B69">
        <w:rPr>
          <w:rFonts w:asciiTheme="minorHAnsi" w:hAnsiTheme="minorHAnsi" w:cstheme="minorHAnsi"/>
          <w:i/>
          <w:spacing w:val="-2"/>
        </w:rPr>
        <w:t xml:space="preserve"> </w:t>
      </w:r>
      <w:r w:rsidRPr="00F02B69">
        <w:rPr>
          <w:rFonts w:asciiTheme="minorHAnsi" w:hAnsiTheme="minorHAnsi" w:cstheme="minorHAnsi"/>
          <w:i/>
        </w:rPr>
        <w:t>and</w:t>
      </w:r>
      <w:r w:rsidRPr="00F02B69">
        <w:rPr>
          <w:rFonts w:asciiTheme="minorHAnsi" w:hAnsiTheme="minorHAnsi" w:cstheme="minorHAnsi"/>
          <w:i/>
          <w:spacing w:val="59"/>
        </w:rPr>
        <w:t xml:space="preserve"> </w:t>
      </w:r>
      <w:r w:rsidRPr="00F02B69">
        <w:rPr>
          <w:rFonts w:asciiTheme="minorHAnsi" w:hAnsiTheme="minorHAnsi" w:cstheme="minorHAnsi"/>
          <w:i/>
          <w:spacing w:val="-1"/>
        </w:rPr>
        <w:t>international</w:t>
      </w:r>
      <w:r w:rsidRPr="00F02B69">
        <w:rPr>
          <w:rFonts w:asciiTheme="minorHAnsi" w:hAnsiTheme="minorHAnsi" w:cstheme="minorHAnsi"/>
          <w:i/>
          <w:spacing w:val="1"/>
        </w:rPr>
        <w:t xml:space="preserve"> </w:t>
      </w:r>
      <w:r w:rsidRPr="00F02B69">
        <w:rPr>
          <w:rFonts w:asciiTheme="minorHAnsi" w:hAnsiTheme="minorHAnsi" w:cstheme="minorHAnsi"/>
          <w:i/>
          <w:spacing w:val="-1"/>
        </w:rPr>
        <w:t>structures</w:t>
      </w:r>
      <w:r w:rsidRPr="00F02B69">
        <w:rPr>
          <w:rFonts w:asciiTheme="minorHAnsi" w:hAnsiTheme="minorHAnsi" w:cstheme="minorHAnsi"/>
          <w:i/>
          <w:spacing w:val="-2"/>
        </w:rPr>
        <w:t xml:space="preserve"> </w:t>
      </w:r>
      <w:r w:rsidRPr="00F02B69">
        <w:rPr>
          <w:rFonts w:asciiTheme="minorHAnsi" w:hAnsiTheme="minorHAnsi" w:cstheme="minorHAnsi"/>
          <w:i/>
        </w:rPr>
        <w:t xml:space="preserve">of </w:t>
      </w:r>
      <w:r w:rsidRPr="00F02B69">
        <w:rPr>
          <w:rFonts w:asciiTheme="minorHAnsi" w:hAnsiTheme="minorHAnsi" w:cstheme="minorHAnsi"/>
          <w:i/>
          <w:spacing w:val="-1"/>
        </w:rPr>
        <w:t>quality</w:t>
      </w:r>
      <w:r w:rsidRPr="00F02B69">
        <w:rPr>
          <w:rFonts w:asciiTheme="minorHAnsi" w:hAnsiTheme="minorHAnsi" w:cstheme="minorHAnsi"/>
          <w:i/>
          <w:spacing w:val="-3"/>
        </w:rPr>
        <w:t xml:space="preserve"> </w:t>
      </w:r>
      <w:r w:rsidRPr="00F02B69">
        <w:rPr>
          <w:rFonts w:asciiTheme="minorHAnsi" w:hAnsiTheme="minorHAnsi" w:cstheme="minorHAnsi"/>
          <w:i/>
          <w:spacing w:val="-1"/>
        </w:rPr>
        <w:t>assurance/accreditation.</w:t>
      </w:r>
    </w:p>
    <w:p w:rsidR="00653888" w:rsidRDefault="008C2C05" w:rsidP="00067E39">
      <w:pPr>
        <w:pStyle w:val="BodyText"/>
        <w:tabs>
          <w:tab w:val="left" w:pos="461"/>
        </w:tabs>
        <w:spacing w:before="120"/>
        <w:ind w:left="0" w:right="119"/>
        <w:jc w:val="both"/>
        <w:rPr>
          <w:rFonts w:asciiTheme="minorHAnsi" w:hAnsiTheme="minorHAnsi" w:cstheme="minorHAnsi"/>
          <w:spacing w:val="-1"/>
        </w:rPr>
      </w:pPr>
      <w:r>
        <w:rPr>
          <w:rFonts w:asciiTheme="minorHAnsi" w:hAnsiTheme="minorHAnsi" w:cstheme="minorHAnsi"/>
          <w:spacing w:val="-1"/>
        </w:rPr>
        <w:t>The Postgraduate Medical Council Queensland</w:t>
      </w:r>
      <w:r w:rsidR="0068036A">
        <w:rPr>
          <w:rFonts w:asciiTheme="minorHAnsi" w:hAnsiTheme="minorHAnsi" w:cstheme="minorHAnsi"/>
          <w:spacing w:val="-1"/>
        </w:rPr>
        <w:t xml:space="preserve"> (PMCQ) Accreditation</w:t>
      </w:r>
      <w:r>
        <w:rPr>
          <w:rFonts w:asciiTheme="minorHAnsi" w:hAnsiTheme="minorHAnsi" w:cstheme="minorHAnsi"/>
          <w:spacing w:val="-1"/>
        </w:rPr>
        <w:t xml:space="preserve"> Standards </w:t>
      </w:r>
      <w:r w:rsidR="00067E39">
        <w:rPr>
          <w:rFonts w:asciiTheme="minorHAnsi" w:hAnsiTheme="minorHAnsi" w:cstheme="minorHAnsi"/>
          <w:spacing w:val="-1"/>
        </w:rPr>
        <w:t>are</w:t>
      </w:r>
      <w:r>
        <w:rPr>
          <w:rFonts w:asciiTheme="minorHAnsi" w:hAnsiTheme="minorHAnsi" w:cstheme="minorHAnsi"/>
          <w:spacing w:val="-1"/>
        </w:rPr>
        <w:t xml:space="preserve"> the foundation of the NT Intern Accreditation system. The PMCQ </w:t>
      </w:r>
      <w:r w:rsidR="0068036A">
        <w:rPr>
          <w:rFonts w:asciiTheme="minorHAnsi" w:hAnsiTheme="minorHAnsi" w:cstheme="minorHAnsi"/>
          <w:spacing w:val="-1"/>
        </w:rPr>
        <w:t xml:space="preserve">in 2008/2009 </w:t>
      </w:r>
      <w:r>
        <w:rPr>
          <w:rFonts w:asciiTheme="minorHAnsi" w:hAnsiTheme="minorHAnsi" w:cstheme="minorHAnsi"/>
          <w:spacing w:val="-1"/>
        </w:rPr>
        <w:t>offered all of their policies, processes</w:t>
      </w:r>
      <w:r w:rsidR="0068036A">
        <w:rPr>
          <w:rFonts w:asciiTheme="minorHAnsi" w:hAnsiTheme="minorHAnsi" w:cstheme="minorHAnsi"/>
          <w:spacing w:val="-1"/>
        </w:rPr>
        <w:t>,</w:t>
      </w:r>
      <w:r>
        <w:rPr>
          <w:rFonts w:asciiTheme="minorHAnsi" w:hAnsiTheme="minorHAnsi" w:cstheme="minorHAnsi"/>
          <w:spacing w:val="-1"/>
        </w:rPr>
        <w:t xml:space="preserve"> governance frameworks to the NTPMC as a basis to establish the PMC in the NT. The Executive Officer spent a week with PMCQ in the early months of establishment and contacted staff at PMCQ as necessary as NTPMC developed the NT accreditation system.</w:t>
      </w:r>
      <w:r w:rsidR="00536413">
        <w:rPr>
          <w:rFonts w:asciiTheme="minorHAnsi" w:hAnsiTheme="minorHAnsi" w:cstheme="minorHAnsi"/>
          <w:spacing w:val="-1"/>
        </w:rPr>
        <w:t xml:space="preserve"> NTPMC took confidence from the PMCQ model and methodologies as PMCQ had not long completed a full review of their system </w:t>
      </w:r>
      <w:r w:rsidR="00790A04">
        <w:rPr>
          <w:rFonts w:asciiTheme="minorHAnsi" w:hAnsiTheme="minorHAnsi" w:cstheme="minorHAnsi"/>
          <w:spacing w:val="-1"/>
        </w:rPr>
        <w:t>which included a global search of other international accreditation systems for comparison</w:t>
      </w:r>
      <w:r w:rsidR="00536413">
        <w:rPr>
          <w:rFonts w:asciiTheme="minorHAnsi" w:hAnsiTheme="minorHAnsi" w:cstheme="minorHAnsi"/>
          <w:spacing w:val="-1"/>
        </w:rPr>
        <w:t xml:space="preserve">. </w:t>
      </w:r>
      <w:r w:rsidR="00C1696B">
        <w:rPr>
          <w:rFonts w:asciiTheme="minorHAnsi" w:hAnsiTheme="minorHAnsi" w:cstheme="minorHAnsi"/>
          <w:spacing w:val="-1"/>
        </w:rPr>
        <w:t xml:space="preserve">The PMCQ (along with other PMCs at that time) had been instrumental in </w:t>
      </w:r>
      <w:r w:rsidR="00790A04">
        <w:rPr>
          <w:rFonts w:asciiTheme="minorHAnsi" w:hAnsiTheme="minorHAnsi" w:cstheme="minorHAnsi"/>
          <w:spacing w:val="-1"/>
        </w:rPr>
        <w:t xml:space="preserve">participating and </w:t>
      </w:r>
      <w:r w:rsidR="00C1696B">
        <w:rPr>
          <w:rFonts w:asciiTheme="minorHAnsi" w:hAnsiTheme="minorHAnsi" w:cstheme="minorHAnsi"/>
          <w:spacing w:val="-1"/>
        </w:rPr>
        <w:t xml:space="preserve">informing the National Prevocational Medical Accreditation </w:t>
      </w:r>
      <w:r w:rsidR="0068036A">
        <w:rPr>
          <w:rFonts w:asciiTheme="minorHAnsi" w:hAnsiTheme="minorHAnsi" w:cstheme="minorHAnsi"/>
          <w:spacing w:val="-1"/>
        </w:rPr>
        <w:t xml:space="preserve">Framework (PMAF) </w:t>
      </w:r>
      <w:r w:rsidR="00C1696B">
        <w:rPr>
          <w:rFonts w:asciiTheme="minorHAnsi" w:hAnsiTheme="minorHAnsi" w:cstheme="minorHAnsi"/>
          <w:spacing w:val="-1"/>
        </w:rPr>
        <w:t xml:space="preserve">which was one of the documents that contributed the National Accreditation Standards for Accrediting Authorities. As a result of NTPMC </w:t>
      </w:r>
      <w:r w:rsidR="00790A04">
        <w:rPr>
          <w:rFonts w:asciiTheme="minorHAnsi" w:hAnsiTheme="minorHAnsi" w:cstheme="minorHAnsi"/>
          <w:spacing w:val="-1"/>
        </w:rPr>
        <w:t>using the</w:t>
      </w:r>
      <w:r w:rsidR="00C1696B">
        <w:rPr>
          <w:rFonts w:asciiTheme="minorHAnsi" w:hAnsiTheme="minorHAnsi" w:cstheme="minorHAnsi"/>
          <w:spacing w:val="-1"/>
        </w:rPr>
        <w:t xml:space="preserve"> framework of PMCQs accreditation system </w:t>
      </w:r>
      <w:r w:rsidR="00790A04">
        <w:rPr>
          <w:rFonts w:asciiTheme="minorHAnsi" w:hAnsiTheme="minorHAnsi" w:cstheme="minorHAnsi"/>
          <w:spacing w:val="-1"/>
        </w:rPr>
        <w:t>as the foundation of the NT Accreditation System the progression to meeting</w:t>
      </w:r>
      <w:r w:rsidR="00C1696B">
        <w:rPr>
          <w:rFonts w:asciiTheme="minorHAnsi" w:hAnsiTheme="minorHAnsi" w:cstheme="minorHAnsi"/>
          <w:spacing w:val="-1"/>
        </w:rPr>
        <w:t xml:space="preserve"> the new National Intern Accrediting Authority standards was </w:t>
      </w:r>
      <w:r w:rsidR="00790A04">
        <w:rPr>
          <w:rFonts w:asciiTheme="minorHAnsi" w:hAnsiTheme="minorHAnsi" w:cstheme="minorHAnsi"/>
          <w:spacing w:val="-1"/>
        </w:rPr>
        <w:t>less challenging as much of the necessary documentation was either in place or being put in place.</w:t>
      </w:r>
      <w:r w:rsidR="00067E39">
        <w:rPr>
          <w:rFonts w:asciiTheme="minorHAnsi" w:hAnsiTheme="minorHAnsi" w:cstheme="minorHAnsi"/>
          <w:spacing w:val="-1"/>
        </w:rPr>
        <w:t xml:space="preserve"> As a result any gaps found were easily resolved.</w:t>
      </w:r>
    </w:p>
    <w:p w:rsidR="00536413" w:rsidRPr="00204C53" w:rsidRDefault="00536413" w:rsidP="00067E39">
      <w:pPr>
        <w:pStyle w:val="BodyText"/>
        <w:tabs>
          <w:tab w:val="left" w:pos="461"/>
        </w:tabs>
        <w:spacing w:before="120"/>
        <w:ind w:left="0" w:right="119"/>
        <w:jc w:val="both"/>
        <w:rPr>
          <w:rFonts w:asciiTheme="minorHAnsi" w:hAnsiTheme="minorHAnsi" w:cstheme="minorHAnsi"/>
          <w:spacing w:val="-1"/>
        </w:rPr>
      </w:pPr>
      <w:r>
        <w:rPr>
          <w:rFonts w:asciiTheme="minorHAnsi" w:hAnsiTheme="minorHAnsi" w:cstheme="minorHAnsi"/>
          <w:spacing w:val="-1"/>
        </w:rPr>
        <w:t>In 2014</w:t>
      </w:r>
      <w:r w:rsidR="00790A04">
        <w:rPr>
          <w:rFonts w:asciiTheme="minorHAnsi" w:hAnsiTheme="minorHAnsi" w:cstheme="minorHAnsi"/>
          <w:spacing w:val="-1"/>
        </w:rPr>
        <w:t xml:space="preserve"> </w:t>
      </w:r>
      <w:r>
        <w:rPr>
          <w:rFonts w:asciiTheme="minorHAnsi" w:hAnsiTheme="minorHAnsi" w:cstheme="minorHAnsi"/>
          <w:spacing w:val="-1"/>
        </w:rPr>
        <w:t>NTPMC commenc</w:t>
      </w:r>
      <w:r w:rsidR="00067E39">
        <w:rPr>
          <w:rFonts w:asciiTheme="minorHAnsi" w:hAnsiTheme="minorHAnsi" w:cstheme="minorHAnsi"/>
          <w:spacing w:val="-1"/>
        </w:rPr>
        <w:t>ed a review and rewrite of its a</w:t>
      </w:r>
      <w:r>
        <w:rPr>
          <w:rFonts w:asciiTheme="minorHAnsi" w:hAnsiTheme="minorHAnsi" w:cstheme="minorHAnsi"/>
          <w:spacing w:val="-1"/>
        </w:rPr>
        <w:t xml:space="preserve">ccreditation standards and system to include all prevocational doctors into the system documents to enable NTPMC to accredit PGY2 as well as Intern (PGY1) places and training programs. A working party was formed using representatives from </w:t>
      </w:r>
      <w:r>
        <w:rPr>
          <w:rFonts w:asciiTheme="minorHAnsi" w:hAnsiTheme="minorHAnsi" w:cstheme="minorHAnsi"/>
          <w:spacing w:val="-1"/>
        </w:rPr>
        <w:lastRenderedPageBreak/>
        <w:t xml:space="preserve">each health service with a junior medical officer included in the membership. This working party also as part of the </w:t>
      </w:r>
      <w:r w:rsidR="00790A04">
        <w:rPr>
          <w:rFonts w:asciiTheme="minorHAnsi" w:hAnsiTheme="minorHAnsi" w:cstheme="minorHAnsi"/>
          <w:spacing w:val="-1"/>
        </w:rPr>
        <w:t xml:space="preserve">review and </w:t>
      </w:r>
      <w:r>
        <w:rPr>
          <w:rFonts w:asciiTheme="minorHAnsi" w:hAnsiTheme="minorHAnsi" w:cstheme="minorHAnsi"/>
          <w:spacing w:val="-1"/>
        </w:rPr>
        <w:t xml:space="preserve">rewrite added the national Intern standards </w:t>
      </w:r>
      <w:r w:rsidR="00C1696B">
        <w:rPr>
          <w:rFonts w:asciiTheme="minorHAnsi" w:hAnsiTheme="minorHAnsi" w:cstheme="minorHAnsi"/>
          <w:spacing w:val="-1"/>
        </w:rPr>
        <w:t xml:space="preserve">for those areas </w:t>
      </w:r>
      <w:r>
        <w:rPr>
          <w:rFonts w:asciiTheme="minorHAnsi" w:hAnsiTheme="minorHAnsi" w:cstheme="minorHAnsi"/>
          <w:spacing w:val="-1"/>
        </w:rPr>
        <w:t>where there had been no coverage previously</w:t>
      </w:r>
      <w:r w:rsidR="00C1696B">
        <w:rPr>
          <w:rFonts w:asciiTheme="minorHAnsi" w:hAnsiTheme="minorHAnsi" w:cstheme="minorHAnsi"/>
          <w:spacing w:val="-1"/>
        </w:rPr>
        <w:t xml:space="preserve">. </w:t>
      </w:r>
      <w:r w:rsidR="00067E39">
        <w:rPr>
          <w:rFonts w:asciiTheme="minorHAnsi" w:hAnsiTheme="minorHAnsi" w:cstheme="minorHAnsi"/>
          <w:spacing w:val="-1"/>
        </w:rPr>
        <w:t xml:space="preserve">(Appendix </w:t>
      </w:r>
      <w:r w:rsidR="00500F1D">
        <w:rPr>
          <w:rFonts w:asciiTheme="minorHAnsi" w:hAnsiTheme="minorHAnsi" w:cstheme="minorHAnsi"/>
          <w:spacing w:val="-1"/>
        </w:rPr>
        <w:t>Z</w:t>
      </w:r>
      <w:r w:rsidR="001F306C">
        <w:rPr>
          <w:rFonts w:asciiTheme="minorHAnsi" w:hAnsiTheme="minorHAnsi" w:cstheme="minorHAnsi"/>
          <w:spacing w:val="-1"/>
        </w:rPr>
        <w:t xml:space="preserve"> – Domain 4</w:t>
      </w:r>
      <w:r w:rsidR="00067E39">
        <w:rPr>
          <w:rFonts w:asciiTheme="minorHAnsi" w:hAnsiTheme="minorHAnsi" w:cstheme="minorHAnsi"/>
          <w:spacing w:val="-1"/>
        </w:rPr>
        <w:t>)</w:t>
      </w:r>
    </w:p>
    <w:p w:rsidR="004B7253" w:rsidRDefault="00790A04" w:rsidP="004B7253">
      <w:pPr>
        <w:pStyle w:val="BodyText"/>
        <w:tabs>
          <w:tab w:val="left" w:pos="474"/>
        </w:tabs>
        <w:spacing w:before="120"/>
        <w:ind w:left="0" w:right="119"/>
        <w:jc w:val="both"/>
        <w:rPr>
          <w:rFonts w:asciiTheme="minorHAnsi" w:hAnsiTheme="minorHAnsi" w:cstheme="minorHAnsi"/>
          <w:i/>
          <w:spacing w:val="-1"/>
        </w:rPr>
      </w:pPr>
      <w:r>
        <w:rPr>
          <w:rFonts w:asciiTheme="minorHAnsi" w:hAnsiTheme="minorHAnsi" w:cstheme="minorHAnsi"/>
          <w:spacing w:val="-1"/>
        </w:rPr>
        <w:t>METC has a long term goal to co</w:t>
      </w:r>
      <w:r w:rsidR="00927508">
        <w:rPr>
          <w:rFonts w:asciiTheme="minorHAnsi" w:hAnsiTheme="minorHAnsi" w:cstheme="minorHAnsi"/>
          <w:spacing w:val="-1"/>
        </w:rPr>
        <w:t xml:space="preserve">nnect and develop networks with our northern neighbors who are involved in prevocational accreditation, education and training. For the recent National Medical Education and Training Forum held in Darwin (2015) invites were sent out internationally (SE Asia, Europe, China) and to many of the </w:t>
      </w:r>
      <w:r w:rsidR="00067E39">
        <w:rPr>
          <w:rFonts w:asciiTheme="minorHAnsi" w:hAnsiTheme="minorHAnsi" w:cstheme="minorHAnsi"/>
          <w:spacing w:val="-1"/>
        </w:rPr>
        <w:t xml:space="preserve">other </w:t>
      </w:r>
      <w:r w:rsidR="00927508">
        <w:rPr>
          <w:rFonts w:asciiTheme="minorHAnsi" w:hAnsiTheme="minorHAnsi" w:cstheme="minorHAnsi"/>
          <w:spacing w:val="-1"/>
        </w:rPr>
        <w:t xml:space="preserve">international, national and local Medical Education and Training conferences and forum organisers. The Lead Key Speaker </w:t>
      </w:r>
      <w:r w:rsidR="00C417CF">
        <w:rPr>
          <w:rFonts w:asciiTheme="minorHAnsi" w:hAnsiTheme="minorHAnsi" w:cstheme="minorHAnsi"/>
          <w:spacing w:val="-1"/>
        </w:rPr>
        <w:t xml:space="preserve">at the Darwin hosted event, </w:t>
      </w:r>
      <w:r w:rsidR="00927508">
        <w:rPr>
          <w:rFonts w:asciiTheme="minorHAnsi" w:hAnsiTheme="minorHAnsi" w:cstheme="minorHAnsi"/>
          <w:spacing w:val="-1"/>
        </w:rPr>
        <w:t>Professor Fortunato L Crist</w:t>
      </w:r>
      <w:r w:rsidR="00C417CF">
        <w:rPr>
          <w:rFonts w:asciiTheme="minorHAnsi" w:hAnsiTheme="minorHAnsi" w:cstheme="minorHAnsi"/>
          <w:spacing w:val="-1"/>
        </w:rPr>
        <w:t>obal, Dean Ateneo De Zamboanga U</w:t>
      </w:r>
      <w:r w:rsidR="00927508">
        <w:rPr>
          <w:rFonts w:asciiTheme="minorHAnsi" w:hAnsiTheme="minorHAnsi" w:cstheme="minorHAnsi"/>
          <w:spacing w:val="-1"/>
        </w:rPr>
        <w:t>niversity</w:t>
      </w:r>
      <w:r w:rsidR="00C417CF">
        <w:rPr>
          <w:rFonts w:asciiTheme="minorHAnsi" w:hAnsiTheme="minorHAnsi" w:cstheme="minorHAnsi"/>
          <w:spacing w:val="-1"/>
        </w:rPr>
        <w:t>,</w:t>
      </w:r>
      <w:r w:rsidR="00927508">
        <w:rPr>
          <w:rFonts w:asciiTheme="minorHAnsi" w:hAnsiTheme="minorHAnsi" w:cstheme="minorHAnsi"/>
          <w:spacing w:val="-1"/>
        </w:rPr>
        <w:t xml:space="preserve"> School of Medicine Zamboanga Philippines, gave the opening speech on “</w:t>
      </w:r>
      <w:r w:rsidR="00927508">
        <w:rPr>
          <w:rFonts w:asciiTheme="minorHAnsi" w:hAnsiTheme="minorHAnsi" w:cstheme="minorHAnsi"/>
          <w:i/>
          <w:spacing w:val="-1"/>
        </w:rPr>
        <w:t xml:space="preserve">The importance </w:t>
      </w:r>
      <w:r w:rsidR="00067E39">
        <w:rPr>
          <w:rFonts w:asciiTheme="minorHAnsi" w:hAnsiTheme="minorHAnsi" w:cstheme="minorHAnsi"/>
          <w:i/>
          <w:spacing w:val="-1"/>
        </w:rPr>
        <w:t>o</w:t>
      </w:r>
      <w:r w:rsidR="00927508">
        <w:rPr>
          <w:rFonts w:asciiTheme="minorHAnsi" w:hAnsiTheme="minorHAnsi" w:cstheme="minorHAnsi"/>
          <w:i/>
          <w:spacing w:val="-1"/>
        </w:rPr>
        <w:t xml:space="preserve">f context in training: contextualizing curriculum to meet the needs of the communities we serve, and the innovation borne of a tough environment” </w:t>
      </w:r>
    </w:p>
    <w:p w:rsidR="005B31B5" w:rsidRDefault="005B31B5" w:rsidP="000B6879">
      <w:pPr>
        <w:pStyle w:val="BodyText"/>
        <w:tabs>
          <w:tab w:val="left" w:pos="461"/>
        </w:tabs>
        <w:spacing w:before="1"/>
        <w:ind w:left="0" w:right="118"/>
        <w:jc w:val="both"/>
        <w:rPr>
          <w:rFonts w:asciiTheme="minorHAnsi" w:hAnsiTheme="minorHAnsi" w:cstheme="minorHAnsi"/>
        </w:rPr>
      </w:pPr>
      <w:r>
        <w:rPr>
          <w:noProof/>
          <w:lang w:val="en-AU" w:eastAsia="en-AU"/>
        </w:rPr>
        <mc:AlternateContent>
          <mc:Choice Requires="wps">
            <w:drawing>
              <wp:anchor distT="0" distB="0" distL="114300" distR="114300" simplePos="0" relativeHeight="251663360" behindDoc="0" locked="0" layoutInCell="1" allowOverlap="1" wp14:anchorId="394A00C2" wp14:editId="670BDBAE">
                <wp:simplePos x="0" y="0"/>
                <wp:positionH relativeFrom="column">
                  <wp:posOffset>-60325</wp:posOffset>
                </wp:positionH>
                <wp:positionV relativeFrom="paragraph">
                  <wp:posOffset>156210</wp:posOffset>
                </wp:positionV>
                <wp:extent cx="5960745" cy="685800"/>
                <wp:effectExtent l="0" t="0" r="40005" b="571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6858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B31B5" w:rsidRPr="009C06AD" w:rsidRDefault="005B31B5" w:rsidP="005B31B5">
                            <w:pPr>
                              <w:spacing w:after="120"/>
                              <w:ind w:left="142"/>
                              <w:rPr>
                                <w:u w:val="single"/>
                              </w:rPr>
                            </w:pPr>
                            <w:r>
                              <w:rPr>
                                <w:u w:val="single"/>
                              </w:rPr>
                              <w:t>AMC request for further information from 2015 NT METC Progress Report:</w:t>
                            </w:r>
                          </w:p>
                          <w:p w:rsidR="005B31B5" w:rsidRPr="00600F10" w:rsidRDefault="005B31B5" w:rsidP="005B31B5">
                            <w:pPr>
                              <w:widowControl/>
                              <w:numPr>
                                <w:ilvl w:val="0"/>
                                <w:numId w:val="4"/>
                              </w:numPr>
                              <w:ind w:left="567" w:hanging="283"/>
                              <w:jc w:val="both"/>
                              <w:rPr>
                                <w:i/>
                              </w:rPr>
                            </w:pPr>
                            <w:r>
                              <w:rPr>
                                <w:i/>
                              </w:rPr>
                              <w:t>“Please provide an update on the METC Director position in the 2016 submission.”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5pt;margin-top:12.3pt;width:469.3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" strokecolor="#95b3d7" strokeweight="1pt">
                <v:fill color2="#b8cce4" focus="100%" type="gradient"/>
                <v:shadow on="t" color="#243f60" opacity=".5" offset="1pt"/>
                <v:textbox>
                  <w:txbxContent>
                    <w:p w:rsidR="005B31B5" w:rsidRPr="009C06AD" w:rsidRDefault="005B31B5" w:rsidP="005B31B5">
                      <w:pPr>
                        <w:spacing w:after="120"/>
                        <w:ind w:left="142"/>
                        <w:rPr>
                          <w:u w:val="single"/>
                        </w:rPr>
                      </w:pPr>
                      <w:r>
                        <w:rPr>
                          <w:u w:val="single"/>
                        </w:rPr>
                        <w:t>AMC request for further information from 2015 NT METC Progress Report:</w:t>
                      </w:r>
                    </w:p>
                    <w:p w:rsidR="005B31B5" w:rsidRPr="00600F10" w:rsidRDefault="005B31B5" w:rsidP="005B31B5">
                      <w:pPr>
                        <w:widowControl/>
                        <w:numPr>
                          <w:ilvl w:val="0"/>
                          <w:numId w:val="4"/>
                        </w:numPr>
                        <w:ind w:left="567" w:hanging="283"/>
                        <w:jc w:val="both"/>
                        <w:rPr>
                          <w:i/>
                        </w:rPr>
                      </w:pPr>
                      <w:r>
                        <w:rPr>
                          <w:i/>
                        </w:rPr>
                        <w:t>“Please provide an update on the METC Director position in the 2016 submission.”</w:t>
                      </w:r>
                    </w:p>
                  </w:txbxContent>
                </v:textbox>
              </v:shape>
            </w:pict>
          </mc:Fallback>
        </mc:AlternateContent>
      </w:r>
    </w:p>
    <w:p w:rsidR="005B31B5" w:rsidRDefault="005B31B5" w:rsidP="000B6879">
      <w:pPr>
        <w:pStyle w:val="BodyText"/>
        <w:tabs>
          <w:tab w:val="left" w:pos="461"/>
        </w:tabs>
        <w:spacing w:before="1"/>
        <w:ind w:left="0" w:right="118"/>
        <w:jc w:val="both"/>
        <w:rPr>
          <w:rFonts w:asciiTheme="minorHAnsi" w:hAnsiTheme="minorHAnsi" w:cstheme="minorHAnsi"/>
        </w:rPr>
      </w:pPr>
    </w:p>
    <w:p w:rsidR="005B31B5" w:rsidRDefault="005B31B5" w:rsidP="000B6879">
      <w:pPr>
        <w:pStyle w:val="BodyText"/>
        <w:tabs>
          <w:tab w:val="left" w:pos="461"/>
        </w:tabs>
        <w:spacing w:before="1"/>
        <w:ind w:left="0" w:right="118"/>
        <w:jc w:val="both"/>
        <w:rPr>
          <w:rFonts w:asciiTheme="minorHAnsi" w:hAnsiTheme="minorHAnsi" w:cstheme="minorHAnsi"/>
        </w:rPr>
      </w:pPr>
    </w:p>
    <w:p w:rsidR="005B31B5" w:rsidRDefault="005B31B5" w:rsidP="000B6879">
      <w:pPr>
        <w:pStyle w:val="BodyText"/>
        <w:tabs>
          <w:tab w:val="left" w:pos="461"/>
        </w:tabs>
        <w:spacing w:before="1"/>
        <w:ind w:left="0" w:right="118"/>
        <w:jc w:val="both"/>
        <w:rPr>
          <w:rFonts w:asciiTheme="minorHAnsi" w:hAnsiTheme="minorHAnsi" w:cstheme="minorHAnsi"/>
        </w:rPr>
      </w:pPr>
    </w:p>
    <w:p w:rsidR="005B31B5" w:rsidRDefault="005B31B5" w:rsidP="000B6879">
      <w:pPr>
        <w:pStyle w:val="BodyText"/>
        <w:tabs>
          <w:tab w:val="left" w:pos="461"/>
        </w:tabs>
        <w:spacing w:before="1"/>
        <w:ind w:left="0" w:right="118"/>
        <w:jc w:val="both"/>
        <w:rPr>
          <w:rFonts w:asciiTheme="minorHAnsi" w:hAnsiTheme="minorHAnsi" w:cstheme="minorHAnsi"/>
        </w:rPr>
      </w:pPr>
    </w:p>
    <w:p w:rsidR="009932B5" w:rsidRDefault="009932B5" w:rsidP="005B31B5">
      <w:pPr>
        <w:pStyle w:val="BodyText"/>
        <w:tabs>
          <w:tab w:val="left" w:pos="461"/>
        </w:tabs>
        <w:spacing w:before="1"/>
        <w:ind w:left="0" w:right="118"/>
        <w:jc w:val="both"/>
        <w:rPr>
          <w:rFonts w:asciiTheme="minorHAnsi" w:hAnsiTheme="minorHAnsi" w:cstheme="minorHAnsi"/>
        </w:rPr>
      </w:pPr>
    </w:p>
    <w:p w:rsidR="005B31B5" w:rsidRDefault="005B31B5" w:rsidP="005B31B5">
      <w:pPr>
        <w:pStyle w:val="BodyText"/>
        <w:tabs>
          <w:tab w:val="left" w:pos="461"/>
        </w:tabs>
        <w:spacing w:before="1"/>
        <w:ind w:left="0" w:right="118"/>
        <w:jc w:val="both"/>
        <w:rPr>
          <w:rFonts w:asciiTheme="minorHAnsi" w:hAnsiTheme="minorHAnsi" w:cstheme="minorHAnsi"/>
        </w:rPr>
      </w:pPr>
      <w:r>
        <w:rPr>
          <w:rFonts w:asciiTheme="minorHAnsi" w:hAnsiTheme="minorHAnsi" w:cstheme="minorHAnsi"/>
        </w:rPr>
        <w:t xml:space="preserve">The METC Director was selected and commenced work with the METC in early October 2015 he is Associate Professor Malcolm Johnston-Leek, MBBS MHM DipRANZCOG FACEM AFACHSM </w:t>
      </w:r>
    </w:p>
    <w:p w:rsidR="005B31B5" w:rsidRPr="005B31B5" w:rsidRDefault="005B31B5" w:rsidP="005B31B5">
      <w:pPr>
        <w:pStyle w:val="BodyText"/>
        <w:tabs>
          <w:tab w:val="left" w:pos="461"/>
        </w:tabs>
        <w:spacing w:before="120"/>
        <w:ind w:left="0" w:right="118"/>
        <w:jc w:val="both"/>
        <w:rPr>
          <w:rFonts w:asciiTheme="minorHAnsi" w:hAnsiTheme="minorHAnsi" w:cstheme="minorHAnsi"/>
        </w:rPr>
      </w:pPr>
      <w:r w:rsidRPr="005B31B5">
        <w:rPr>
          <w:rFonts w:ascii="Calibri" w:hAnsi="Calibri" w:cs="Calibri"/>
        </w:rPr>
        <w:t>Dr Malcolm Johnston-Leek comes with a wealth of experience as a leader and an educator. As current Medical Director at St John Ambulance NT and prior to joining METC as the Senior Clinician, prehospital at the N</w:t>
      </w:r>
      <w:r>
        <w:rPr>
          <w:rFonts w:ascii="Calibri" w:hAnsi="Calibri" w:cs="Calibri"/>
        </w:rPr>
        <w:t xml:space="preserve">ational </w:t>
      </w:r>
      <w:r w:rsidRPr="005B31B5">
        <w:rPr>
          <w:rFonts w:ascii="Calibri" w:hAnsi="Calibri" w:cs="Calibri"/>
        </w:rPr>
        <w:t>C</w:t>
      </w:r>
      <w:r>
        <w:rPr>
          <w:rFonts w:ascii="Calibri" w:hAnsi="Calibri" w:cs="Calibri"/>
        </w:rPr>
        <w:t xml:space="preserve">ritical Care and </w:t>
      </w:r>
      <w:r w:rsidRPr="005B31B5">
        <w:rPr>
          <w:rFonts w:ascii="Calibri" w:hAnsi="Calibri" w:cs="Calibri"/>
        </w:rPr>
        <w:t>T</w:t>
      </w:r>
      <w:r>
        <w:rPr>
          <w:rFonts w:ascii="Calibri" w:hAnsi="Calibri" w:cs="Calibri"/>
        </w:rPr>
        <w:t xml:space="preserve">rauma </w:t>
      </w:r>
      <w:r w:rsidRPr="005B31B5">
        <w:rPr>
          <w:rFonts w:ascii="Calibri" w:hAnsi="Calibri" w:cs="Calibri"/>
        </w:rPr>
        <w:t>R</w:t>
      </w:r>
      <w:r>
        <w:rPr>
          <w:rFonts w:ascii="Calibri" w:hAnsi="Calibri" w:cs="Calibri"/>
        </w:rPr>
        <w:t xml:space="preserve">esponse </w:t>
      </w:r>
      <w:r w:rsidRPr="005B31B5">
        <w:rPr>
          <w:rFonts w:ascii="Calibri" w:hAnsi="Calibri" w:cs="Calibri"/>
        </w:rPr>
        <w:t>C</w:t>
      </w:r>
      <w:r>
        <w:rPr>
          <w:rFonts w:ascii="Calibri" w:hAnsi="Calibri" w:cs="Calibri"/>
        </w:rPr>
        <w:t>entre (NCCTRC)</w:t>
      </w:r>
      <w:r w:rsidRPr="005B31B5">
        <w:rPr>
          <w:rFonts w:ascii="Calibri" w:hAnsi="Calibri" w:cs="Calibri"/>
        </w:rPr>
        <w:t xml:space="preserve"> where he has established networks within both Health Services. He brings to this role his extensive experience as an Emergency Physician, in retrieval services and in disaster response and management, including following the Port Arthur shooting, the Queensland floods, Bali bombings, Solomon Islands in response to the dengue outbreak and Vanuatu after Cyclone Pam.</w:t>
      </w:r>
    </w:p>
    <w:p w:rsidR="005B31B5" w:rsidRPr="005B31B5" w:rsidRDefault="005B31B5" w:rsidP="005B31B5">
      <w:pPr>
        <w:pStyle w:val="font8"/>
        <w:spacing w:before="0" w:beforeAutospacing="0" w:after="0" w:afterAutospacing="0"/>
        <w:jc w:val="both"/>
        <w:rPr>
          <w:rFonts w:ascii="Calibri" w:hAnsi="Calibri" w:cs="Calibri"/>
          <w:sz w:val="22"/>
          <w:szCs w:val="22"/>
        </w:rPr>
      </w:pPr>
      <w:r w:rsidRPr="005B31B5">
        <w:rPr>
          <w:rFonts w:ascii="Calibri" w:hAnsi="Calibri" w:cs="Calibri"/>
          <w:sz w:val="22"/>
          <w:szCs w:val="22"/>
        </w:rPr>
        <w:t>Malcolm has post graduate qualifications in emergency medicine, health management, aviation medicine and retrieval medicine. Currently he is in the Army reserve with the rank of Lt Col and has been deployed four times.</w:t>
      </w:r>
    </w:p>
    <w:p w:rsidR="005B31B5" w:rsidRDefault="005B31B5" w:rsidP="009837F5">
      <w:pPr>
        <w:pStyle w:val="font8"/>
        <w:spacing w:before="120" w:beforeAutospacing="0" w:after="0" w:afterAutospacing="0"/>
        <w:jc w:val="both"/>
        <w:rPr>
          <w:rFonts w:ascii="Calibri" w:hAnsi="Calibri" w:cs="Calibri"/>
          <w:sz w:val="22"/>
          <w:szCs w:val="22"/>
        </w:rPr>
      </w:pPr>
      <w:r w:rsidRPr="005B31B5">
        <w:rPr>
          <w:rFonts w:ascii="Calibri" w:hAnsi="Calibri" w:cs="Calibri"/>
          <w:sz w:val="22"/>
          <w:szCs w:val="22"/>
        </w:rPr>
        <w:t>Malcolm is an Associate Professor at Edith Cowan University, a senior instructor for EMST, senior instructor for EMERGO Train and senior instructor for MIMMS and instructor for ALS.</w:t>
      </w:r>
    </w:p>
    <w:p w:rsidR="005B31B5" w:rsidRPr="0068036A" w:rsidRDefault="009837F5" w:rsidP="0068036A">
      <w:pPr>
        <w:pStyle w:val="font8"/>
        <w:spacing w:before="120" w:beforeAutospacing="0"/>
        <w:jc w:val="both"/>
        <w:rPr>
          <w:rFonts w:ascii="Calibri" w:hAnsi="Calibri" w:cs="Calibri"/>
          <w:sz w:val="22"/>
          <w:szCs w:val="22"/>
        </w:rPr>
      </w:pPr>
      <w:r>
        <w:rPr>
          <w:rFonts w:ascii="Calibri" w:hAnsi="Calibri" w:cs="Calibri"/>
          <w:sz w:val="22"/>
          <w:szCs w:val="22"/>
        </w:rPr>
        <w:t>Since starting October last year Dr Johnston-Leek has been involved in a number of national and local meetings regarding medical Education and Training including the National Intern review working group and has trained as a NT METC surveyor.  He has been involved in the two recent health service desktop survey event assessments – Quality Action Plan Stage 1 for ASH and Quality Action Plan Stage 2 for RDH.</w:t>
      </w:r>
    </w:p>
    <w:p w:rsidR="00653888" w:rsidRPr="000B6879" w:rsidRDefault="00067E39" w:rsidP="00444B7D">
      <w:pPr>
        <w:ind w:right="158"/>
        <w:rPr>
          <w:rFonts w:eastAsia="Times New Roman" w:cstheme="minorHAnsi"/>
        </w:rPr>
      </w:pPr>
      <w:r>
        <w:rPr>
          <w:rFonts w:cstheme="minorHAnsi"/>
          <w:i/>
          <w:spacing w:val="-1"/>
          <w:u w:val="thick" w:color="000000"/>
        </w:rPr>
        <w:t xml:space="preserve">Further Information </w:t>
      </w:r>
      <w:r w:rsidR="00653888" w:rsidRPr="000B6879">
        <w:rPr>
          <w:rFonts w:cstheme="minorHAnsi"/>
          <w:i/>
          <w:u w:val="thick" w:color="000000"/>
        </w:rPr>
        <w:t>for</w:t>
      </w:r>
      <w:r w:rsidR="00653888" w:rsidRPr="000B6879">
        <w:rPr>
          <w:rFonts w:cstheme="minorHAnsi"/>
          <w:i/>
          <w:spacing w:val="-2"/>
          <w:u w:val="thick" w:color="000000"/>
        </w:rPr>
        <w:t xml:space="preserve"> </w:t>
      </w:r>
      <w:r w:rsidR="00653888" w:rsidRPr="000B6879">
        <w:rPr>
          <w:rFonts w:cstheme="minorHAnsi"/>
          <w:i/>
          <w:spacing w:val="-1"/>
          <w:u w:val="thick" w:color="000000"/>
        </w:rPr>
        <w:t>this</w:t>
      </w:r>
      <w:r w:rsidR="00653888" w:rsidRPr="000B6879">
        <w:rPr>
          <w:rFonts w:cstheme="minorHAnsi"/>
          <w:i/>
          <w:u w:val="thick" w:color="000000"/>
        </w:rPr>
        <w:t xml:space="preserve"> </w:t>
      </w:r>
      <w:r w:rsidR="00653888" w:rsidRPr="000B6879">
        <w:rPr>
          <w:rFonts w:cstheme="minorHAnsi"/>
          <w:i/>
          <w:spacing w:val="-1"/>
          <w:u w:val="thick" w:color="000000"/>
        </w:rPr>
        <w:t>section:</w:t>
      </w:r>
    </w:p>
    <w:p w:rsidR="00653888" w:rsidRPr="00AE0DBA" w:rsidRDefault="00653888" w:rsidP="00653888">
      <w:pPr>
        <w:spacing w:before="14" w:line="240" w:lineRule="exact"/>
        <w:rPr>
          <w:rFonts w:cstheme="minorHAnsi"/>
          <w:color w:val="FF0000"/>
          <w:sz w:val="24"/>
          <w:szCs w:val="24"/>
        </w:rPr>
      </w:pPr>
    </w:p>
    <w:p w:rsidR="00653888" w:rsidRPr="000B6879" w:rsidRDefault="00653888" w:rsidP="00653888">
      <w:pPr>
        <w:numPr>
          <w:ilvl w:val="0"/>
          <w:numId w:val="1"/>
        </w:numPr>
        <w:tabs>
          <w:tab w:val="left" w:pos="459"/>
        </w:tabs>
        <w:spacing w:before="73" w:line="253" w:lineRule="exact"/>
        <w:ind w:left="458" w:hanging="358"/>
        <w:rPr>
          <w:rFonts w:eastAsia="Times New Roman" w:cstheme="minorHAnsi"/>
        </w:rPr>
      </w:pPr>
      <w:r w:rsidRPr="000B6879">
        <w:rPr>
          <w:rFonts w:eastAsia="Times New Roman" w:cstheme="minorHAnsi"/>
          <w:i/>
        </w:rPr>
        <w:t xml:space="preserve">A </w:t>
      </w:r>
      <w:r w:rsidRPr="000B6879">
        <w:rPr>
          <w:rFonts w:eastAsia="Times New Roman" w:cstheme="minorHAnsi"/>
          <w:i/>
          <w:spacing w:val="-1"/>
        </w:rPr>
        <w:t>link</w:t>
      </w:r>
      <w:r w:rsidRPr="000B6879">
        <w:rPr>
          <w:rFonts w:eastAsia="Times New Roman" w:cstheme="minorHAnsi"/>
          <w:i/>
        </w:rPr>
        <w:t xml:space="preserve"> to</w:t>
      </w:r>
      <w:r w:rsidRPr="000B6879">
        <w:rPr>
          <w:rFonts w:eastAsia="Times New Roman" w:cstheme="minorHAnsi"/>
          <w:i/>
          <w:spacing w:val="-3"/>
        </w:rPr>
        <w:t xml:space="preserve"> </w:t>
      </w:r>
      <w:r w:rsidRPr="000B6879">
        <w:rPr>
          <w:rFonts w:eastAsia="Times New Roman" w:cstheme="minorHAnsi"/>
          <w:i/>
          <w:spacing w:val="-1"/>
        </w:rPr>
        <w:t>authority’s</w:t>
      </w:r>
      <w:r w:rsidRPr="000B6879">
        <w:rPr>
          <w:rFonts w:eastAsia="Times New Roman" w:cstheme="minorHAnsi"/>
          <w:i/>
        </w:rPr>
        <w:t xml:space="preserve"> </w:t>
      </w:r>
      <w:r w:rsidRPr="000B6879">
        <w:rPr>
          <w:rFonts w:eastAsia="Times New Roman" w:cstheme="minorHAnsi"/>
          <w:i/>
          <w:spacing w:val="-1"/>
        </w:rPr>
        <w:t>website</w:t>
      </w:r>
      <w:r w:rsidR="000B6879">
        <w:rPr>
          <w:rFonts w:eastAsia="Times New Roman" w:cstheme="minorHAnsi"/>
          <w:i/>
          <w:spacing w:val="-1"/>
        </w:rPr>
        <w:t xml:space="preserve"> – </w:t>
      </w:r>
      <w:hyperlink r:id="rId11" w:history="1">
        <w:r w:rsidR="000B6879" w:rsidRPr="00CC0346">
          <w:rPr>
            <w:rStyle w:val="Hyperlink"/>
            <w:rFonts w:eastAsia="Times New Roman" w:cstheme="minorHAnsi"/>
            <w:i/>
            <w:spacing w:val="-1"/>
          </w:rPr>
          <w:t>www.ntmetc.com</w:t>
        </w:r>
      </w:hyperlink>
      <w:r w:rsidR="000B6879">
        <w:rPr>
          <w:rFonts w:eastAsia="Times New Roman" w:cstheme="minorHAnsi"/>
          <w:i/>
          <w:spacing w:val="-1"/>
        </w:rPr>
        <w:t xml:space="preserve"> </w:t>
      </w:r>
    </w:p>
    <w:p w:rsidR="00653888" w:rsidRPr="00444B7D" w:rsidRDefault="00653888" w:rsidP="00653888">
      <w:pPr>
        <w:numPr>
          <w:ilvl w:val="0"/>
          <w:numId w:val="1"/>
        </w:numPr>
        <w:tabs>
          <w:tab w:val="left" w:pos="459"/>
        </w:tabs>
        <w:ind w:left="458" w:right="123" w:hanging="358"/>
        <w:rPr>
          <w:rFonts w:eastAsia="Times New Roman" w:cstheme="minorHAnsi"/>
        </w:rPr>
      </w:pPr>
      <w:r w:rsidRPr="00444B7D">
        <w:rPr>
          <w:rFonts w:cstheme="minorHAnsi"/>
          <w:i/>
        </w:rPr>
        <w:t>A</w:t>
      </w:r>
      <w:r w:rsidRPr="00444B7D">
        <w:rPr>
          <w:rFonts w:cstheme="minorHAnsi"/>
          <w:i/>
          <w:spacing w:val="18"/>
        </w:rPr>
        <w:t xml:space="preserve"> </w:t>
      </w:r>
      <w:r w:rsidRPr="00444B7D">
        <w:rPr>
          <w:rFonts w:cstheme="minorHAnsi"/>
          <w:i/>
          <w:spacing w:val="-1"/>
        </w:rPr>
        <w:t>list</w:t>
      </w:r>
      <w:r w:rsidR="00067E39">
        <w:rPr>
          <w:rFonts w:cstheme="minorHAnsi"/>
          <w:i/>
          <w:spacing w:val="-1"/>
        </w:rPr>
        <w:t xml:space="preserve"> of</w:t>
      </w:r>
      <w:r w:rsidRPr="00444B7D">
        <w:rPr>
          <w:rFonts w:cstheme="minorHAnsi"/>
          <w:i/>
          <w:spacing w:val="18"/>
        </w:rPr>
        <w:t xml:space="preserve"> </w:t>
      </w:r>
      <w:r w:rsidRPr="00444B7D">
        <w:rPr>
          <w:rFonts w:cstheme="minorHAnsi"/>
          <w:i/>
          <w:spacing w:val="-1"/>
        </w:rPr>
        <w:t>regular</w:t>
      </w:r>
      <w:r w:rsidRPr="00444B7D">
        <w:rPr>
          <w:rFonts w:cstheme="minorHAnsi"/>
          <w:i/>
          <w:spacing w:val="19"/>
        </w:rPr>
        <w:t xml:space="preserve"> </w:t>
      </w:r>
      <w:r w:rsidRPr="00444B7D">
        <w:rPr>
          <w:rFonts w:cstheme="minorHAnsi"/>
          <w:i/>
          <w:spacing w:val="-1"/>
        </w:rPr>
        <w:t>meetings</w:t>
      </w:r>
      <w:r w:rsidRPr="00444B7D">
        <w:rPr>
          <w:rFonts w:cstheme="minorHAnsi"/>
          <w:i/>
          <w:spacing w:val="19"/>
        </w:rPr>
        <w:t xml:space="preserve"> </w:t>
      </w:r>
      <w:r w:rsidRPr="00444B7D">
        <w:rPr>
          <w:rFonts w:cstheme="minorHAnsi"/>
          <w:i/>
          <w:spacing w:val="-2"/>
        </w:rPr>
        <w:t>with</w:t>
      </w:r>
      <w:r w:rsidRPr="00444B7D">
        <w:rPr>
          <w:rFonts w:cstheme="minorHAnsi"/>
          <w:i/>
          <w:spacing w:val="19"/>
        </w:rPr>
        <w:t xml:space="preserve"> </w:t>
      </w:r>
      <w:r w:rsidRPr="00444B7D">
        <w:rPr>
          <w:rFonts w:cstheme="minorHAnsi"/>
          <w:i/>
          <w:spacing w:val="-1"/>
        </w:rPr>
        <w:t>stakeholders</w:t>
      </w:r>
      <w:r w:rsidRPr="00444B7D">
        <w:rPr>
          <w:rFonts w:cstheme="minorHAnsi"/>
          <w:i/>
          <w:spacing w:val="17"/>
        </w:rPr>
        <w:t xml:space="preserve"> </w:t>
      </w:r>
      <w:r w:rsidR="00500F1D">
        <w:rPr>
          <w:rFonts w:cstheme="minorHAnsi"/>
          <w:i/>
          <w:spacing w:val="17"/>
        </w:rPr>
        <w:t>(Appendix AAB)</w:t>
      </w:r>
    </w:p>
    <w:p w:rsidR="00444B7D" w:rsidRPr="00773531" w:rsidRDefault="00444B7D" w:rsidP="00444B7D">
      <w:pPr>
        <w:tabs>
          <w:tab w:val="left" w:pos="459"/>
        </w:tabs>
        <w:ind w:left="458" w:right="123"/>
        <w:rPr>
          <w:rFonts w:cstheme="minorHAnsi"/>
          <w:i/>
          <w:spacing w:val="17"/>
          <w:u w:val="single"/>
        </w:rPr>
      </w:pPr>
      <w:r w:rsidRPr="00773531">
        <w:rPr>
          <w:rFonts w:cstheme="minorHAnsi"/>
          <w:i/>
          <w:spacing w:val="17"/>
          <w:u w:val="single"/>
        </w:rPr>
        <w:t>Internal</w:t>
      </w:r>
    </w:p>
    <w:p w:rsidR="00444B7D" w:rsidRDefault="00444B7D" w:rsidP="00444B7D">
      <w:pPr>
        <w:tabs>
          <w:tab w:val="left" w:pos="459"/>
        </w:tabs>
        <w:ind w:left="720" w:right="123"/>
        <w:rPr>
          <w:rFonts w:cstheme="minorHAnsi"/>
          <w:i/>
          <w:spacing w:val="17"/>
        </w:rPr>
      </w:pPr>
      <w:r>
        <w:rPr>
          <w:rFonts w:cstheme="minorHAnsi"/>
          <w:i/>
          <w:spacing w:val="17"/>
        </w:rPr>
        <w:t>METC Medical Advisory Committee</w:t>
      </w:r>
    </w:p>
    <w:p w:rsidR="00444B7D" w:rsidRDefault="00444B7D" w:rsidP="00444B7D">
      <w:pPr>
        <w:tabs>
          <w:tab w:val="left" w:pos="459"/>
        </w:tabs>
        <w:ind w:left="720" w:right="123"/>
        <w:rPr>
          <w:rFonts w:cstheme="minorHAnsi"/>
          <w:i/>
          <w:spacing w:val="17"/>
        </w:rPr>
      </w:pPr>
      <w:r>
        <w:rPr>
          <w:rFonts w:cstheme="minorHAnsi"/>
          <w:i/>
          <w:spacing w:val="17"/>
        </w:rPr>
        <w:t>METC Management Committee</w:t>
      </w:r>
      <w:r w:rsidR="009D33C0">
        <w:rPr>
          <w:rFonts w:cstheme="minorHAnsi"/>
          <w:i/>
          <w:spacing w:val="17"/>
        </w:rPr>
        <w:tab/>
      </w:r>
      <w:r w:rsidR="009D33C0">
        <w:rPr>
          <w:rFonts w:cstheme="minorHAnsi"/>
          <w:i/>
          <w:spacing w:val="17"/>
        </w:rPr>
        <w:tab/>
      </w:r>
      <w:r w:rsidR="009D33C0">
        <w:rPr>
          <w:rFonts w:cstheme="minorHAnsi"/>
          <w:i/>
          <w:spacing w:val="17"/>
        </w:rPr>
        <w:tab/>
      </w:r>
      <w:r w:rsidR="009D33C0">
        <w:rPr>
          <w:rFonts w:cstheme="minorHAnsi"/>
          <w:i/>
          <w:spacing w:val="17"/>
        </w:rPr>
        <w:tab/>
      </w:r>
      <w:r w:rsidR="009D33C0">
        <w:rPr>
          <w:rFonts w:cstheme="minorHAnsi"/>
          <w:i/>
          <w:spacing w:val="17"/>
        </w:rPr>
        <w:tab/>
      </w:r>
      <w:r w:rsidR="001F306C">
        <w:rPr>
          <w:rFonts w:ascii="Calibri" w:hAnsi="Calibri" w:cs="Calibri"/>
          <w:spacing w:val="17"/>
        </w:rPr>
        <w:t>Appendix A</w:t>
      </w:r>
      <w:r w:rsidR="00BD5D6A">
        <w:rPr>
          <w:rFonts w:ascii="Calibri" w:hAnsi="Calibri" w:cs="Calibri"/>
          <w:spacing w:val="17"/>
        </w:rPr>
        <w:t>AB</w:t>
      </w:r>
    </w:p>
    <w:p w:rsidR="00444B7D" w:rsidRPr="009D33C0" w:rsidRDefault="00444B7D" w:rsidP="00444B7D">
      <w:pPr>
        <w:tabs>
          <w:tab w:val="left" w:pos="459"/>
        </w:tabs>
        <w:ind w:left="720" w:right="123"/>
        <w:rPr>
          <w:rFonts w:cstheme="minorHAnsi"/>
          <w:spacing w:val="17"/>
        </w:rPr>
      </w:pPr>
      <w:r>
        <w:rPr>
          <w:rFonts w:cstheme="minorHAnsi"/>
          <w:i/>
          <w:spacing w:val="17"/>
        </w:rPr>
        <w:t>Intern Allocation Panel</w:t>
      </w:r>
      <w:r w:rsidR="009D33C0">
        <w:rPr>
          <w:rFonts w:cstheme="minorHAnsi"/>
          <w:i/>
          <w:spacing w:val="17"/>
        </w:rPr>
        <w:tab/>
      </w:r>
      <w:r w:rsidR="003055EF">
        <w:rPr>
          <w:rFonts w:cstheme="minorHAnsi"/>
          <w:i/>
          <w:spacing w:val="17"/>
        </w:rPr>
        <w:tab/>
      </w:r>
      <w:r w:rsidR="003055EF">
        <w:rPr>
          <w:rFonts w:cstheme="minorHAnsi"/>
          <w:i/>
          <w:spacing w:val="17"/>
        </w:rPr>
        <w:tab/>
      </w:r>
      <w:r w:rsidR="003055EF">
        <w:rPr>
          <w:rFonts w:cstheme="minorHAnsi"/>
          <w:i/>
          <w:spacing w:val="17"/>
        </w:rPr>
        <w:tab/>
      </w:r>
      <w:r w:rsidR="003055EF">
        <w:rPr>
          <w:rFonts w:cstheme="minorHAnsi"/>
          <w:i/>
          <w:spacing w:val="17"/>
        </w:rPr>
        <w:tab/>
      </w:r>
      <w:r w:rsidR="003055EF">
        <w:rPr>
          <w:rFonts w:cstheme="minorHAnsi"/>
          <w:i/>
          <w:spacing w:val="17"/>
        </w:rPr>
        <w:tab/>
      </w:r>
      <w:r w:rsidR="003055EF" w:rsidRPr="00373969">
        <w:rPr>
          <w:sz w:val="16"/>
          <w:szCs w:val="16"/>
        </w:rPr>
        <w:t>NOT</w:t>
      </w:r>
      <w:r w:rsidR="003055EF">
        <w:rPr>
          <w:sz w:val="16"/>
          <w:szCs w:val="16"/>
        </w:rPr>
        <w:t xml:space="preserve"> </w:t>
      </w:r>
      <w:r w:rsidR="003055EF" w:rsidRPr="00373969">
        <w:rPr>
          <w:sz w:val="16"/>
          <w:szCs w:val="16"/>
        </w:rPr>
        <w:t>AVAILABLE</w:t>
      </w:r>
    </w:p>
    <w:p w:rsidR="00444B7D" w:rsidRDefault="00444B7D" w:rsidP="00444B7D">
      <w:pPr>
        <w:tabs>
          <w:tab w:val="left" w:pos="459"/>
        </w:tabs>
        <w:ind w:left="720" w:right="123"/>
        <w:rPr>
          <w:rFonts w:cstheme="minorHAnsi"/>
          <w:i/>
          <w:spacing w:val="17"/>
        </w:rPr>
      </w:pPr>
      <w:r>
        <w:rPr>
          <w:rFonts w:cstheme="minorHAnsi"/>
          <w:i/>
          <w:spacing w:val="17"/>
        </w:rPr>
        <w:t>NT JMO Forum</w:t>
      </w:r>
    </w:p>
    <w:p w:rsidR="00444B7D" w:rsidRDefault="00444B7D" w:rsidP="00444B7D">
      <w:pPr>
        <w:tabs>
          <w:tab w:val="left" w:pos="459"/>
        </w:tabs>
        <w:ind w:left="720" w:right="123"/>
        <w:rPr>
          <w:rFonts w:cstheme="minorHAnsi"/>
          <w:i/>
          <w:spacing w:val="17"/>
        </w:rPr>
      </w:pPr>
      <w:r>
        <w:rPr>
          <w:rFonts w:cstheme="minorHAnsi"/>
          <w:i/>
          <w:spacing w:val="17"/>
        </w:rPr>
        <w:t>Prevocational Accreditation Committee (PAC)</w:t>
      </w:r>
    </w:p>
    <w:p w:rsidR="00444B7D" w:rsidRDefault="00444B7D" w:rsidP="00444B7D">
      <w:pPr>
        <w:tabs>
          <w:tab w:val="left" w:pos="459"/>
        </w:tabs>
        <w:ind w:left="720" w:right="123"/>
        <w:rPr>
          <w:rFonts w:cstheme="minorHAnsi"/>
          <w:i/>
          <w:spacing w:val="17"/>
        </w:rPr>
      </w:pPr>
      <w:r>
        <w:rPr>
          <w:rFonts w:cstheme="minorHAnsi"/>
          <w:i/>
          <w:spacing w:val="17"/>
        </w:rPr>
        <w:t>Prevocational Accreditation Panel (PAP)</w:t>
      </w:r>
    </w:p>
    <w:p w:rsidR="00444B7D" w:rsidRPr="00773531" w:rsidRDefault="00444B7D" w:rsidP="00444B7D">
      <w:pPr>
        <w:tabs>
          <w:tab w:val="left" w:pos="459"/>
        </w:tabs>
        <w:ind w:right="123"/>
        <w:rPr>
          <w:rFonts w:cstheme="minorHAnsi"/>
          <w:i/>
          <w:spacing w:val="17"/>
          <w:u w:val="single"/>
        </w:rPr>
      </w:pPr>
      <w:r>
        <w:rPr>
          <w:rFonts w:cstheme="minorHAnsi"/>
          <w:i/>
          <w:spacing w:val="17"/>
        </w:rPr>
        <w:lastRenderedPageBreak/>
        <w:tab/>
      </w:r>
      <w:r w:rsidRPr="00773531">
        <w:rPr>
          <w:rFonts w:cstheme="minorHAnsi"/>
          <w:i/>
          <w:spacing w:val="17"/>
          <w:u w:val="single"/>
        </w:rPr>
        <w:t>External</w:t>
      </w:r>
    </w:p>
    <w:p w:rsidR="00444B7D" w:rsidRDefault="00444B7D" w:rsidP="00444B7D">
      <w:pPr>
        <w:tabs>
          <w:tab w:val="left" w:pos="459"/>
        </w:tabs>
        <w:ind w:right="123"/>
        <w:rPr>
          <w:rFonts w:cstheme="minorHAnsi"/>
          <w:i/>
          <w:spacing w:val="17"/>
        </w:rPr>
      </w:pPr>
      <w:r>
        <w:rPr>
          <w:rFonts w:cstheme="minorHAnsi"/>
          <w:i/>
          <w:spacing w:val="17"/>
        </w:rPr>
        <w:tab/>
      </w:r>
      <w:r>
        <w:rPr>
          <w:rFonts w:cstheme="minorHAnsi"/>
          <w:i/>
          <w:spacing w:val="17"/>
        </w:rPr>
        <w:tab/>
        <w:t>NT Medical Program Governance Committee</w:t>
      </w:r>
    </w:p>
    <w:p w:rsidR="00444B7D" w:rsidRDefault="00386CA0" w:rsidP="00444B7D">
      <w:pPr>
        <w:tabs>
          <w:tab w:val="left" w:pos="459"/>
        </w:tabs>
        <w:ind w:right="123"/>
        <w:rPr>
          <w:rFonts w:cstheme="minorHAnsi"/>
          <w:i/>
          <w:spacing w:val="17"/>
        </w:rPr>
      </w:pPr>
      <w:r>
        <w:rPr>
          <w:rFonts w:cstheme="minorHAnsi"/>
          <w:i/>
          <w:spacing w:val="17"/>
        </w:rPr>
        <w:tab/>
      </w:r>
      <w:r>
        <w:rPr>
          <w:rFonts w:cstheme="minorHAnsi"/>
          <w:i/>
          <w:spacing w:val="17"/>
        </w:rPr>
        <w:tab/>
      </w:r>
      <w:r w:rsidR="00444B7D">
        <w:rPr>
          <w:rFonts w:cstheme="minorHAnsi"/>
          <w:i/>
          <w:spacing w:val="17"/>
        </w:rPr>
        <w:t>CPMEC Board Meetings</w:t>
      </w:r>
    </w:p>
    <w:p w:rsidR="00386CA0" w:rsidRDefault="00386CA0" w:rsidP="00444B7D">
      <w:pPr>
        <w:tabs>
          <w:tab w:val="left" w:pos="459"/>
        </w:tabs>
        <w:ind w:right="123"/>
        <w:rPr>
          <w:rFonts w:cstheme="minorHAnsi"/>
          <w:i/>
          <w:spacing w:val="17"/>
        </w:rPr>
      </w:pPr>
      <w:r>
        <w:rPr>
          <w:rFonts w:cstheme="minorHAnsi"/>
          <w:i/>
          <w:spacing w:val="17"/>
        </w:rPr>
        <w:tab/>
      </w:r>
      <w:r>
        <w:rPr>
          <w:rFonts w:cstheme="minorHAnsi"/>
          <w:i/>
          <w:spacing w:val="17"/>
        </w:rPr>
        <w:tab/>
        <w:t>CPMEC Principal Officer Committee</w:t>
      </w:r>
    </w:p>
    <w:p w:rsidR="00386CA0" w:rsidRDefault="00386CA0" w:rsidP="00444B7D">
      <w:pPr>
        <w:tabs>
          <w:tab w:val="left" w:pos="459"/>
        </w:tabs>
        <w:ind w:right="123"/>
        <w:rPr>
          <w:rFonts w:cstheme="minorHAnsi"/>
          <w:i/>
          <w:spacing w:val="17"/>
        </w:rPr>
      </w:pPr>
      <w:r>
        <w:rPr>
          <w:rFonts w:cstheme="minorHAnsi"/>
          <w:i/>
          <w:spacing w:val="17"/>
        </w:rPr>
        <w:tab/>
      </w:r>
      <w:r>
        <w:rPr>
          <w:rFonts w:cstheme="minorHAnsi"/>
          <w:i/>
          <w:spacing w:val="17"/>
        </w:rPr>
        <w:tab/>
        <w:t>CPMEC Prevocational Medical Accreditation Network</w:t>
      </w:r>
    </w:p>
    <w:p w:rsidR="00386CA0" w:rsidRDefault="00386CA0" w:rsidP="00444B7D">
      <w:pPr>
        <w:tabs>
          <w:tab w:val="left" w:pos="459"/>
        </w:tabs>
        <w:ind w:right="123"/>
        <w:rPr>
          <w:rFonts w:cstheme="minorHAnsi"/>
          <w:i/>
          <w:spacing w:val="17"/>
        </w:rPr>
      </w:pPr>
      <w:r>
        <w:rPr>
          <w:rFonts w:cstheme="minorHAnsi"/>
          <w:i/>
          <w:spacing w:val="17"/>
        </w:rPr>
        <w:tab/>
      </w:r>
      <w:r>
        <w:rPr>
          <w:rFonts w:cstheme="minorHAnsi"/>
          <w:i/>
          <w:spacing w:val="17"/>
        </w:rPr>
        <w:tab/>
        <w:t>CPMEC AJMOC</w:t>
      </w:r>
    </w:p>
    <w:p w:rsidR="00386CA0" w:rsidRDefault="00386CA0" w:rsidP="00444B7D">
      <w:pPr>
        <w:tabs>
          <w:tab w:val="left" w:pos="459"/>
        </w:tabs>
        <w:ind w:right="123"/>
        <w:rPr>
          <w:rFonts w:cstheme="minorHAnsi"/>
          <w:i/>
          <w:spacing w:val="17"/>
        </w:rPr>
      </w:pPr>
      <w:r>
        <w:rPr>
          <w:rFonts w:cstheme="minorHAnsi"/>
          <w:i/>
          <w:spacing w:val="17"/>
        </w:rPr>
        <w:tab/>
      </w:r>
      <w:r>
        <w:rPr>
          <w:rFonts w:cstheme="minorHAnsi"/>
          <w:i/>
          <w:spacing w:val="17"/>
        </w:rPr>
        <w:tab/>
        <w:t>NT General Practice Education (NTGPE) Accreditation Committee</w:t>
      </w:r>
    </w:p>
    <w:p w:rsidR="00386CA0" w:rsidRDefault="00386CA0" w:rsidP="00444B7D">
      <w:pPr>
        <w:tabs>
          <w:tab w:val="left" w:pos="459"/>
        </w:tabs>
        <w:ind w:right="123"/>
        <w:rPr>
          <w:rFonts w:cstheme="minorHAnsi"/>
          <w:i/>
          <w:spacing w:val="17"/>
        </w:rPr>
      </w:pPr>
      <w:r>
        <w:rPr>
          <w:rFonts w:cstheme="minorHAnsi"/>
          <w:i/>
          <w:spacing w:val="17"/>
        </w:rPr>
        <w:tab/>
      </w:r>
      <w:r>
        <w:rPr>
          <w:rFonts w:cstheme="minorHAnsi"/>
          <w:i/>
          <w:spacing w:val="17"/>
        </w:rPr>
        <w:tab/>
        <w:t>NTGPE Continuous Improvement and Education Governance Committee</w:t>
      </w:r>
    </w:p>
    <w:p w:rsidR="00386CA0" w:rsidRDefault="00386CA0" w:rsidP="00444B7D">
      <w:pPr>
        <w:tabs>
          <w:tab w:val="left" w:pos="459"/>
        </w:tabs>
        <w:ind w:right="123"/>
        <w:rPr>
          <w:rFonts w:cstheme="minorHAnsi"/>
          <w:i/>
          <w:spacing w:val="17"/>
        </w:rPr>
      </w:pPr>
      <w:r>
        <w:rPr>
          <w:rFonts w:cstheme="minorHAnsi"/>
          <w:i/>
          <w:spacing w:val="17"/>
        </w:rPr>
        <w:tab/>
      </w:r>
      <w:r>
        <w:rPr>
          <w:rFonts w:cstheme="minorHAnsi"/>
          <w:i/>
          <w:spacing w:val="17"/>
        </w:rPr>
        <w:tab/>
        <w:t>NT Board of the Medical Board of Australia (NTBMBA)</w:t>
      </w:r>
    </w:p>
    <w:p w:rsidR="00386CA0" w:rsidRDefault="00386CA0" w:rsidP="00444B7D">
      <w:pPr>
        <w:tabs>
          <w:tab w:val="left" w:pos="459"/>
        </w:tabs>
        <w:ind w:right="123"/>
        <w:rPr>
          <w:rFonts w:cstheme="minorHAnsi"/>
          <w:i/>
          <w:spacing w:val="17"/>
        </w:rPr>
      </w:pPr>
      <w:r>
        <w:rPr>
          <w:rFonts w:cstheme="minorHAnsi"/>
          <w:i/>
          <w:spacing w:val="17"/>
        </w:rPr>
        <w:tab/>
      </w:r>
      <w:r>
        <w:rPr>
          <w:rFonts w:cstheme="minorHAnsi"/>
          <w:i/>
          <w:spacing w:val="17"/>
        </w:rPr>
        <w:tab/>
        <w:t>National Medical Intern Data Management Working Group</w:t>
      </w:r>
    </w:p>
    <w:p w:rsidR="00386CA0" w:rsidRPr="00444B7D" w:rsidRDefault="00386CA0" w:rsidP="00444B7D">
      <w:pPr>
        <w:tabs>
          <w:tab w:val="left" w:pos="459"/>
        </w:tabs>
        <w:ind w:right="123"/>
        <w:rPr>
          <w:rFonts w:eastAsia="Times New Roman" w:cstheme="minorHAnsi"/>
        </w:rPr>
      </w:pPr>
    </w:p>
    <w:p w:rsidR="00E80A99" w:rsidRDefault="00E80A99"/>
    <w:sectPr w:rsidR="00E80A99" w:rsidSect="006E041D">
      <w:headerReference w:type="default" r:id="rId12"/>
      <w:footerReference w:type="default" r:id="rId13"/>
      <w:pgSz w:w="11910" w:h="16840"/>
      <w:pgMar w:top="1135" w:right="1320" w:bottom="1200" w:left="1340" w:header="284" w:footer="1002" w:gutter="0"/>
      <w:pgNumType w:start="3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0E" w:rsidRDefault="005276D8">
      <w:r>
        <w:separator/>
      </w:r>
    </w:p>
  </w:endnote>
  <w:endnote w:type="continuationSeparator" w:id="0">
    <w:p w:rsidR="0039530E" w:rsidRDefault="0052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799843"/>
      <w:docPartObj>
        <w:docPartGallery w:val="Page Numbers (Bottom of Page)"/>
        <w:docPartUnique/>
      </w:docPartObj>
    </w:sdtPr>
    <w:sdtEndPr>
      <w:rPr>
        <w:color w:val="808080" w:themeColor="background1" w:themeShade="80"/>
        <w:spacing w:val="60"/>
      </w:rPr>
    </w:sdtEndPr>
    <w:sdtContent>
      <w:p w:rsidR="00230060" w:rsidRDefault="00230060" w:rsidP="00230060">
        <w:pPr>
          <w:pStyle w:val="Footer"/>
          <w:jc w:val="right"/>
        </w:pPr>
      </w:p>
      <w:p w:rsidR="00230060" w:rsidRDefault="00230060" w:rsidP="00230060">
        <w:pPr>
          <w:pStyle w:val="Footer"/>
          <w:pBdr>
            <w:top w:val="single" w:sz="4" w:space="1" w:color="D9D9D9" w:themeColor="background1" w:themeShade="D9"/>
          </w:pBdr>
          <w:jc w:val="right"/>
        </w:pPr>
        <w:r w:rsidRPr="00951F6A">
          <w:rPr>
            <w:color w:val="7F7F7F" w:themeColor="text1" w:themeTint="80"/>
          </w:rPr>
          <w:fldChar w:fldCharType="begin"/>
        </w:r>
        <w:r w:rsidRPr="00951F6A">
          <w:rPr>
            <w:color w:val="7F7F7F" w:themeColor="text1" w:themeTint="80"/>
          </w:rPr>
          <w:instrText xml:space="preserve"> PAGE   \* MERGEFORMAT </w:instrText>
        </w:r>
        <w:r w:rsidRPr="00951F6A">
          <w:rPr>
            <w:color w:val="7F7F7F" w:themeColor="text1" w:themeTint="80"/>
          </w:rPr>
          <w:fldChar w:fldCharType="separate"/>
        </w:r>
        <w:r w:rsidR="00EF60BB">
          <w:rPr>
            <w:noProof/>
            <w:color w:val="7F7F7F" w:themeColor="text1" w:themeTint="80"/>
          </w:rPr>
          <w:t>34</w:t>
        </w:r>
        <w:r w:rsidRPr="00951F6A">
          <w:rPr>
            <w:noProof/>
            <w:color w:val="7F7F7F" w:themeColor="text1" w:themeTint="80"/>
          </w:rPr>
          <w:fldChar w:fldCharType="end"/>
        </w:r>
        <w:r w:rsidRPr="00951F6A">
          <w:rPr>
            <w:color w:val="7F7F7F" w:themeColor="text1" w:themeTint="80"/>
          </w:rPr>
          <w:t xml:space="preserve"> |</w:t>
        </w:r>
        <w:r>
          <w:t xml:space="preserve"> </w:t>
        </w:r>
        <w:r>
          <w:rPr>
            <w:color w:val="808080" w:themeColor="background1" w:themeShade="80"/>
            <w:spacing w:val="60"/>
          </w:rPr>
          <w:t>NT METC</w:t>
        </w:r>
      </w:p>
    </w:sdtContent>
  </w:sdt>
  <w:p w:rsidR="0030616B" w:rsidRDefault="00EF60B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0E" w:rsidRDefault="005276D8">
      <w:r>
        <w:separator/>
      </w:r>
    </w:p>
  </w:footnote>
  <w:footnote w:type="continuationSeparator" w:id="0">
    <w:p w:rsidR="0039530E" w:rsidRDefault="00527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60" w:rsidRDefault="00230060">
    <w:pPr>
      <w:pStyle w:val="Header"/>
    </w:pPr>
  </w:p>
  <w:p w:rsidR="00CA4878" w:rsidRDefault="00CA4878">
    <w:pPr>
      <w:pStyle w:val="Header"/>
    </w:pPr>
    <w:r>
      <w:t>Domain 5</w:t>
    </w:r>
  </w:p>
  <w:p w:rsidR="00230060" w:rsidRDefault="00EF60BB" w:rsidP="00230060">
    <w:pPr>
      <w:pStyle w:val="Header"/>
    </w:pPr>
    <w:r>
      <w:pict>
        <v:rect id="_x0000_i1026" style="width:0;height:1.5pt" o:hralign="center" o:hrstd="t" o:hr="t" fillcolor="#a0a0a0" stroked="f"/>
      </w:pict>
    </w:r>
  </w:p>
  <w:p w:rsidR="00CA4878" w:rsidRDefault="00CA4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97D"/>
    <w:multiLevelType w:val="hybridMultilevel"/>
    <w:tmpl w:val="6BFE70BE"/>
    <w:lvl w:ilvl="0" w:tplc="B90E03C4">
      <w:start w:val="1"/>
      <w:numFmt w:val="bullet"/>
      <w:lvlText w:val=""/>
      <w:lvlJc w:val="left"/>
      <w:pPr>
        <w:ind w:left="478" w:hanging="360"/>
      </w:pPr>
      <w:rPr>
        <w:rFonts w:ascii="Wingdings" w:eastAsia="Wingdings" w:hAnsi="Wingdings" w:hint="default"/>
        <w:sz w:val="22"/>
        <w:szCs w:val="22"/>
      </w:rPr>
    </w:lvl>
    <w:lvl w:ilvl="1" w:tplc="BA8E728C">
      <w:start w:val="1"/>
      <w:numFmt w:val="bullet"/>
      <w:lvlText w:val="o"/>
      <w:lvlJc w:val="left"/>
      <w:pPr>
        <w:ind w:left="820" w:hanging="360"/>
      </w:pPr>
      <w:rPr>
        <w:rFonts w:ascii="Courier New" w:eastAsia="Courier New" w:hAnsi="Courier New" w:hint="default"/>
        <w:sz w:val="16"/>
        <w:szCs w:val="16"/>
      </w:rPr>
    </w:lvl>
    <w:lvl w:ilvl="2" w:tplc="FE90A756">
      <w:start w:val="1"/>
      <w:numFmt w:val="bullet"/>
      <w:lvlText w:val="•"/>
      <w:lvlJc w:val="left"/>
      <w:pPr>
        <w:ind w:left="1756" w:hanging="360"/>
      </w:pPr>
      <w:rPr>
        <w:rFonts w:hint="default"/>
      </w:rPr>
    </w:lvl>
    <w:lvl w:ilvl="3" w:tplc="11540B26">
      <w:start w:val="1"/>
      <w:numFmt w:val="bullet"/>
      <w:lvlText w:val="•"/>
      <w:lvlJc w:val="left"/>
      <w:pPr>
        <w:ind w:left="2692" w:hanging="360"/>
      </w:pPr>
      <w:rPr>
        <w:rFonts w:hint="default"/>
      </w:rPr>
    </w:lvl>
    <w:lvl w:ilvl="4" w:tplc="0E146FAA">
      <w:start w:val="1"/>
      <w:numFmt w:val="bullet"/>
      <w:lvlText w:val="•"/>
      <w:lvlJc w:val="left"/>
      <w:pPr>
        <w:ind w:left="3629" w:hanging="360"/>
      </w:pPr>
      <w:rPr>
        <w:rFonts w:hint="default"/>
      </w:rPr>
    </w:lvl>
    <w:lvl w:ilvl="5" w:tplc="352A1932">
      <w:start w:val="1"/>
      <w:numFmt w:val="bullet"/>
      <w:lvlText w:val="•"/>
      <w:lvlJc w:val="left"/>
      <w:pPr>
        <w:ind w:left="4565" w:hanging="360"/>
      </w:pPr>
      <w:rPr>
        <w:rFonts w:hint="default"/>
      </w:rPr>
    </w:lvl>
    <w:lvl w:ilvl="6" w:tplc="00EEF764">
      <w:start w:val="1"/>
      <w:numFmt w:val="bullet"/>
      <w:lvlText w:val="•"/>
      <w:lvlJc w:val="left"/>
      <w:pPr>
        <w:ind w:left="5501" w:hanging="360"/>
      </w:pPr>
      <w:rPr>
        <w:rFonts w:hint="default"/>
      </w:rPr>
    </w:lvl>
    <w:lvl w:ilvl="7" w:tplc="7DDAA108">
      <w:start w:val="1"/>
      <w:numFmt w:val="bullet"/>
      <w:lvlText w:val="•"/>
      <w:lvlJc w:val="left"/>
      <w:pPr>
        <w:ind w:left="6437" w:hanging="360"/>
      </w:pPr>
      <w:rPr>
        <w:rFonts w:hint="default"/>
      </w:rPr>
    </w:lvl>
    <w:lvl w:ilvl="8" w:tplc="429CA63A">
      <w:start w:val="1"/>
      <w:numFmt w:val="bullet"/>
      <w:lvlText w:val="•"/>
      <w:lvlJc w:val="left"/>
      <w:pPr>
        <w:ind w:left="7373" w:hanging="360"/>
      </w:pPr>
      <w:rPr>
        <w:rFonts w:hint="default"/>
      </w:rPr>
    </w:lvl>
  </w:abstractNum>
  <w:abstractNum w:abstractNumId="1">
    <w:nsid w:val="1960237E"/>
    <w:multiLevelType w:val="hybridMultilevel"/>
    <w:tmpl w:val="816A2C3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nsid w:val="229B4300"/>
    <w:multiLevelType w:val="multilevel"/>
    <w:tmpl w:val="357E6B28"/>
    <w:lvl w:ilvl="0">
      <w:start w:val="5"/>
      <w:numFmt w:val="decimal"/>
      <w:lvlText w:val="%1"/>
      <w:lvlJc w:val="left"/>
      <w:pPr>
        <w:ind w:left="840" w:hanging="720"/>
      </w:pPr>
      <w:rPr>
        <w:rFonts w:asciiTheme="minorHAnsi" w:eastAsia="Times New Roman" w:hAnsiTheme="minorHAnsi" w:cstheme="minorHAnsi" w:hint="default"/>
        <w:b/>
        <w:bCs/>
        <w:sz w:val="28"/>
        <w:szCs w:val="28"/>
      </w:rPr>
    </w:lvl>
    <w:lvl w:ilvl="1">
      <w:start w:val="1"/>
      <w:numFmt w:val="decimal"/>
      <w:lvlText w:val="%1.%2"/>
      <w:lvlJc w:val="left"/>
      <w:pPr>
        <w:ind w:left="840" w:hanging="720"/>
      </w:pPr>
      <w:rPr>
        <w:rFonts w:asciiTheme="minorHAnsi" w:eastAsia="Times New Roman" w:hAnsiTheme="minorHAnsi" w:cstheme="minorHAnsi" w:hint="default"/>
        <w:sz w:val="22"/>
        <w:szCs w:val="22"/>
      </w:rPr>
    </w:lvl>
    <w:lvl w:ilvl="2">
      <w:start w:val="1"/>
      <w:numFmt w:val="bullet"/>
      <w:lvlText w:val="•"/>
      <w:lvlJc w:val="left"/>
      <w:pPr>
        <w:ind w:left="1774" w:hanging="720"/>
      </w:pPr>
      <w:rPr>
        <w:rFonts w:hint="default"/>
      </w:rPr>
    </w:lvl>
    <w:lvl w:ilvl="3">
      <w:start w:val="1"/>
      <w:numFmt w:val="bullet"/>
      <w:lvlText w:val="•"/>
      <w:lvlJc w:val="left"/>
      <w:pPr>
        <w:ind w:left="2708" w:hanging="720"/>
      </w:pPr>
      <w:rPr>
        <w:rFonts w:hint="default"/>
      </w:rPr>
    </w:lvl>
    <w:lvl w:ilvl="4">
      <w:start w:val="1"/>
      <w:numFmt w:val="bullet"/>
      <w:lvlText w:val="•"/>
      <w:lvlJc w:val="left"/>
      <w:pPr>
        <w:ind w:left="3642" w:hanging="720"/>
      </w:pPr>
      <w:rPr>
        <w:rFonts w:hint="default"/>
      </w:rPr>
    </w:lvl>
    <w:lvl w:ilvl="5">
      <w:start w:val="1"/>
      <w:numFmt w:val="bullet"/>
      <w:lvlText w:val="•"/>
      <w:lvlJc w:val="left"/>
      <w:pPr>
        <w:ind w:left="4576" w:hanging="720"/>
      </w:pPr>
      <w:rPr>
        <w:rFonts w:hint="default"/>
      </w:rPr>
    </w:lvl>
    <w:lvl w:ilvl="6">
      <w:start w:val="1"/>
      <w:numFmt w:val="bullet"/>
      <w:lvlText w:val="•"/>
      <w:lvlJc w:val="left"/>
      <w:pPr>
        <w:ind w:left="5510" w:hanging="720"/>
      </w:pPr>
      <w:rPr>
        <w:rFonts w:hint="default"/>
      </w:rPr>
    </w:lvl>
    <w:lvl w:ilvl="7">
      <w:start w:val="1"/>
      <w:numFmt w:val="bullet"/>
      <w:lvlText w:val="•"/>
      <w:lvlJc w:val="left"/>
      <w:pPr>
        <w:ind w:left="6444" w:hanging="720"/>
      </w:pPr>
      <w:rPr>
        <w:rFonts w:hint="default"/>
      </w:rPr>
    </w:lvl>
    <w:lvl w:ilvl="8">
      <w:start w:val="1"/>
      <w:numFmt w:val="bullet"/>
      <w:lvlText w:val="•"/>
      <w:lvlJc w:val="left"/>
      <w:pPr>
        <w:ind w:left="7378" w:hanging="720"/>
      </w:pPr>
      <w:rPr>
        <w:rFonts w:hint="default"/>
      </w:rPr>
    </w:lvl>
  </w:abstractNum>
  <w:abstractNum w:abstractNumId="3">
    <w:nsid w:val="34486083"/>
    <w:multiLevelType w:val="multilevel"/>
    <w:tmpl w:val="357E6B28"/>
    <w:lvl w:ilvl="0">
      <w:start w:val="5"/>
      <w:numFmt w:val="decimal"/>
      <w:lvlText w:val="%1"/>
      <w:lvlJc w:val="left"/>
      <w:pPr>
        <w:ind w:left="840" w:hanging="720"/>
      </w:pPr>
      <w:rPr>
        <w:rFonts w:asciiTheme="minorHAnsi" w:eastAsia="Times New Roman" w:hAnsiTheme="minorHAnsi" w:cstheme="minorHAnsi" w:hint="default"/>
        <w:b/>
        <w:bCs/>
        <w:sz w:val="28"/>
        <w:szCs w:val="28"/>
      </w:rPr>
    </w:lvl>
    <w:lvl w:ilvl="1">
      <w:start w:val="1"/>
      <w:numFmt w:val="decimal"/>
      <w:lvlText w:val="%1.%2"/>
      <w:lvlJc w:val="left"/>
      <w:pPr>
        <w:ind w:left="840" w:hanging="720"/>
      </w:pPr>
      <w:rPr>
        <w:rFonts w:asciiTheme="minorHAnsi" w:eastAsia="Times New Roman" w:hAnsiTheme="minorHAnsi" w:cstheme="minorHAnsi" w:hint="default"/>
        <w:sz w:val="22"/>
        <w:szCs w:val="22"/>
      </w:rPr>
    </w:lvl>
    <w:lvl w:ilvl="2">
      <w:start w:val="1"/>
      <w:numFmt w:val="bullet"/>
      <w:lvlText w:val="•"/>
      <w:lvlJc w:val="left"/>
      <w:pPr>
        <w:ind w:left="1774" w:hanging="720"/>
      </w:pPr>
      <w:rPr>
        <w:rFonts w:hint="default"/>
      </w:rPr>
    </w:lvl>
    <w:lvl w:ilvl="3">
      <w:start w:val="1"/>
      <w:numFmt w:val="bullet"/>
      <w:lvlText w:val="•"/>
      <w:lvlJc w:val="left"/>
      <w:pPr>
        <w:ind w:left="2708" w:hanging="720"/>
      </w:pPr>
      <w:rPr>
        <w:rFonts w:hint="default"/>
      </w:rPr>
    </w:lvl>
    <w:lvl w:ilvl="4">
      <w:start w:val="1"/>
      <w:numFmt w:val="bullet"/>
      <w:lvlText w:val="•"/>
      <w:lvlJc w:val="left"/>
      <w:pPr>
        <w:ind w:left="3642" w:hanging="720"/>
      </w:pPr>
      <w:rPr>
        <w:rFonts w:hint="default"/>
      </w:rPr>
    </w:lvl>
    <w:lvl w:ilvl="5">
      <w:start w:val="1"/>
      <w:numFmt w:val="bullet"/>
      <w:lvlText w:val="•"/>
      <w:lvlJc w:val="left"/>
      <w:pPr>
        <w:ind w:left="4576" w:hanging="720"/>
      </w:pPr>
      <w:rPr>
        <w:rFonts w:hint="default"/>
      </w:rPr>
    </w:lvl>
    <w:lvl w:ilvl="6">
      <w:start w:val="1"/>
      <w:numFmt w:val="bullet"/>
      <w:lvlText w:val="•"/>
      <w:lvlJc w:val="left"/>
      <w:pPr>
        <w:ind w:left="5510" w:hanging="720"/>
      </w:pPr>
      <w:rPr>
        <w:rFonts w:hint="default"/>
      </w:rPr>
    </w:lvl>
    <w:lvl w:ilvl="7">
      <w:start w:val="1"/>
      <w:numFmt w:val="bullet"/>
      <w:lvlText w:val="•"/>
      <w:lvlJc w:val="left"/>
      <w:pPr>
        <w:ind w:left="6444" w:hanging="720"/>
      </w:pPr>
      <w:rPr>
        <w:rFonts w:hint="default"/>
      </w:rPr>
    </w:lvl>
    <w:lvl w:ilvl="8">
      <w:start w:val="1"/>
      <w:numFmt w:val="bullet"/>
      <w:lvlText w:val="•"/>
      <w:lvlJc w:val="left"/>
      <w:pPr>
        <w:ind w:left="7378" w:hanging="720"/>
      </w:pPr>
      <w:rPr>
        <w:rFonts w:hint="default"/>
      </w:rPr>
    </w:lvl>
  </w:abstractNum>
  <w:abstractNum w:abstractNumId="4">
    <w:nsid w:val="4BC92B8E"/>
    <w:multiLevelType w:val="hybridMultilevel"/>
    <w:tmpl w:val="2DE2C4B8"/>
    <w:lvl w:ilvl="0" w:tplc="451C972E">
      <w:start w:val="1"/>
      <w:numFmt w:val="bullet"/>
      <w:lvlText w:val=""/>
      <w:lvlJc w:val="left"/>
      <w:pPr>
        <w:ind w:left="473" w:hanging="356"/>
      </w:pPr>
      <w:rPr>
        <w:rFonts w:ascii="Symbol" w:eastAsia="Symbol" w:hAnsi="Symbol" w:hint="default"/>
        <w:sz w:val="16"/>
        <w:szCs w:val="16"/>
      </w:rPr>
    </w:lvl>
    <w:lvl w:ilvl="1" w:tplc="6C70679C">
      <w:start w:val="1"/>
      <w:numFmt w:val="bullet"/>
      <w:lvlText w:val=""/>
      <w:lvlJc w:val="left"/>
      <w:pPr>
        <w:ind w:left="830" w:hanging="358"/>
      </w:pPr>
      <w:rPr>
        <w:rFonts w:ascii="Symbol" w:eastAsia="Symbol" w:hAnsi="Symbol" w:hint="default"/>
        <w:sz w:val="16"/>
        <w:szCs w:val="16"/>
      </w:rPr>
    </w:lvl>
    <w:lvl w:ilvl="2" w:tplc="2594E9C0">
      <w:start w:val="1"/>
      <w:numFmt w:val="bullet"/>
      <w:lvlText w:val=""/>
      <w:lvlJc w:val="left"/>
      <w:pPr>
        <w:ind w:left="1188" w:hanging="358"/>
      </w:pPr>
      <w:rPr>
        <w:rFonts w:ascii="Wingdings" w:eastAsia="Wingdings" w:hAnsi="Wingdings" w:hint="default"/>
        <w:sz w:val="16"/>
        <w:szCs w:val="16"/>
      </w:rPr>
    </w:lvl>
    <w:lvl w:ilvl="3" w:tplc="EFFAF2CA">
      <w:start w:val="1"/>
      <w:numFmt w:val="bullet"/>
      <w:lvlText w:val="•"/>
      <w:lvlJc w:val="left"/>
      <w:pPr>
        <w:ind w:left="2198" w:hanging="358"/>
      </w:pPr>
      <w:rPr>
        <w:rFonts w:hint="default"/>
      </w:rPr>
    </w:lvl>
    <w:lvl w:ilvl="4" w:tplc="B3FA29EE">
      <w:start w:val="1"/>
      <w:numFmt w:val="bullet"/>
      <w:lvlText w:val="•"/>
      <w:lvlJc w:val="left"/>
      <w:pPr>
        <w:ind w:left="3207" w:hanging="358"/>
      </w:pPr>
      <w:rPr>
        <w:rFonts w:hint="default"/>
      </w:rPr>
    </w:lvl>
    <w:lvl w:ilvl="5" w:tplc="E2FA5062">
      <w:start w:val="1"/>
      <w:numFmt w:val="bullet"/>
      <w:lvlText w:val="•"/>
      <w:lvlJc w:val="left"/>
      <w:pPr>
        <w:ind w:left="4217" w:hanging="358"/>
      </w:pPr>
      <w:rPr>
        <w:rFonts w:hint="default"/>
      </w:rPr>
    </w:lvl>
    <w:lvl w:ilvl="6" w:tplc="3104F41A">
      <w:start w:val="1"/>
      <w:numFmt w:val="bullet"/>
      <w:lvlText w:val="•"/>
      <w:lvlJc w:val="left"/>
      <w:pPr>
        <w:ind w:left="5227" w:hanging="358"/>
      </w:pPr>
      <w:rPr>
        <w:rFonts w:hint="default"/>
      </w:rPr>
    </w:lvl>
    <w:lvl w:ilvl="7" w:tplc="16C4E1B8">
      <w:start w:val="1"/>
      <w:numFmt w:val="bullet"/>
      <w:lvlText w:val="•"/>
      <w:lvlJc w:val="left"/>
      <w:pPr>
        <w:ind w:left="6237" w:hanging="358"/>
      </w:pPr>
      <w:rPr>
        <w:rFonts w:hint="default"/>
      </w:rPr>
    </w:lvl>
    <w:lvl w:ilvl="8" w:tplc="12E88E1C">
      <w:start w:val="1"/>
      <w:numFmt w:val="bullet"/>
      <w:lvlText w:val="•"/>
      <w:lvlJc w:val="left"/>
      <w:pPr>
        <w:ind w:left="7246" w:hanging="358"/>
      </w:pPr>
      <w:rPr>
        <w:rFonts w:hint="default"/>
      </w:rPr>
    </w:lvl>
  </w:abstractNum>
  <w:abstractNum w:abstractNumId="5">
    <w:nsid w:val="592E0D27"/>
    <w:multiLevelType w:val="multilevel"/>
    <w:tmpl w:val="357E6B28"/>
    <w:lvl w:ilvl="0">
      <w:start w:val="5"/>
      <w:numFmt w:val="decimal"/>
      <w:lvlText w:val="%1"/>
      <w:lvlJc w:val="left"/>
      <w:pPr>
        <w:ind w:left="840" w:hanging="720"/>
      </w:pPr>
      <w:rPr>
        <w:rFonts w:asciiTheme="minorHAnsi" w:eastAsia="Times New Roman" w:hAnsiTheme="minorHAnsi" w:cstheme="minorHAnsi" w:hint="default"/>
        <w:b/>
        <w:bCs/>
        <w:sz w:val="28"/>
        <w:szCs w:val="28"/>
      </w:rPr>
    </w:lvl>
    <w:lvl w:ilvl="1">
      <w:start w:val="1"/>
      <w:numFmt w:val="decimal"/>
      <w:lvlText w:val="%1.%2"/>
      <w:lvlJc w:val="left"/>
      <w:pPr>
        <w:ind w:left="840" w:hanging="720"/>
      </w:pPr>
      <w:rPr>
        <w:rFonts w:asciiTheme="minorHAnsi" w:eastAsia="Times New Roman" w:hAnsiTheme="minorHAnsi" w:cstheme="minorHAnsi" w:hint="default"/>
        <w:sz w:val="22"/>
        <w:szCs w:val="22"/>
      </w:rPr>
    </w:lvl>
    <w:lvl w:ilvl="2">
      <w:start w:val="1"/>
      <w:numFmt w:val="bullet"/>
      <w:lvlText w:val="•"/>
      <w:lvlJc w:val="left"/>
      <w:pPr>
        <w:ind w:left="1774" w:hanging="720"/>
      </w:pPr>
      <w:rPr>
        <w:rFonts w:hint="default"/>
      </w:rPr>
    </w:lvl>
    <w:lvl w:ilvl="3">
      <w:start w:val="1"/>
      <w:numFmt w:val="bullet"/>
      <w:lvlText w:val="•"/>
      <w:lvlJc w:val="left"/>
      <w:pPr>
        <w:ind w:left="2708" w:hanging="720"/>
      </w:pPr>
      <w:rPr>
        <w:rFonts w:hint="default"/>
      </w:rPr>
    </w:lvl>
    <w:lvl w:ilvl="4">
      <w:start w:val="1"/>
      <w:numFmt w:val="bullet"/>
      <w:lvlText w:val="•"/>
      <w:lvlJc w:val="left"/>
      <w:pPr>
        <w:ind w:left="3642" w:hanging="720"/>
      </w:pPr>
      <w:rPr>
        <w:rFonts w:hint="default"/>
      </w:rPr>
    </w:lvl>
    <w:lvl w:ilvl="5">
      <w:start w:val="1"/>
      <w:numFmt w:val="bullet"/>
      <w:lvlText w:val="•"/>
      <w:lvlJc w:val="left"/>
      <w:pPr>
        <w:ind w:left="4576" w:hanging="720"/>
      </w:pPr>
      <w:rPr>
        <w:rFonts w:hint="default"/>
      </w:rPr>
    </w:lvl>
    <w:lvl w:ilvl="6">
      <w:start w:val="1"/>
      <w:numFmt w:val="bullet"/>
      <w:lvlText w:val="•"/>
      <w:lvlJc w:val="left"/>
      <w:pPr>
        <w:ind w:left="5510" w:hanging="720"/>
      </w:pPr>
      <w:rPr>
        <w:rFonts w:hint="default"/>
      </w:rPr>
    </w:lvl>
    <w:lvl w:ilvl="7">
      <w:start w:val="1"/>
      <w:numFmt w:val="bullet"/>
      <w:lvlText w:val="•"/>
      <w:lvlJc w:val="left"/>
      <w:pPr>
        <w:ind w:left="6444" w:hanging="720"/>
      </w:pPr>
      <w:rPr>
        <w:rFonts w:hint="default"/>
      </w:rPr>
    </w:lvl>
    <w:lvl w:ilvl="8">
      <w:start w:val="1"/>
      <w:numFmt w:val="bullet"/>
      <w:lvlText w:val="•"/>
      <w:lvlJc w:val="left"/>
      <w:pPr>
        <w:ind w:left="7378" w:hanging="720"/>
      </w:pPr>
      <w:rPr>
        <w:rFonts w:hint="default"/>
      </w:rPr>
    </w:lvl>
  </w:abstractNum>
  <w:abstractNum w:abstractNumId="6">
    <w:nsid w:val="79A15570"/>
    <w:multiLevelType w:val="multilevel"/>
    <w:tmpl w:val="C4DCCD70"/>
    <w:lvl w:ilvl="0">
      <w:start w:val="5"/>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88"/>
    <w:rsid w:val="00067E39"/>
    <w:rsid w:val="000B6879"/>
    <w:rsid w:val="000F359C"/>
    <w:rsid w:val="001F306C"/>
    <w:rsid w:val="00230060"/>
    <w:rsid w:val="002B7F4A"/>
    <w:rsid w:val="003055EF"/>
    <w:rsid w:val="00386CA0"/>
    <w:rsid w:val="00387D4C"/>
    <w:rsid w:val="0039530E"/>
    <w:rsid w:val="003B0FBF"/>
    <w:rsid w:val="003D6B07"/>
    <w:rsid w:val="00414165"/>
    <w:rsid w:val="00444B7D"/>
    <w:rsid w:val="0047726A"/>
    <w:rsid w:val="004B7253"/>
    <w:rsid w:val="00500F1D"/>
    <w:rsid w:val="005054FA"/>
    <w:rsid w:val="005276D8"/>
    <w:rsid w:val="00536413"/>
    <w:rsid w:val="00550D1B"/>
    <w:rsid w:val="005B31B5"/>
    <w:rsid w:val="00602222"/>
    <w:rsid w:val="0062336C"/>
    <w:rsid w:val="00632DB3"/>
    <w:rsid w:val="00653888"/>
    <w:rsid w:val="0068036A"/>
    <w:rsid w:val="006D4796"/>
    <w:rsid w:val="006E041D"/>
    <w:rsid w:val="00773531"/>
    <w:rsid w:val="00790A04"/>
    <w:rsid w:val="008374E2"/>
    <w:rsid w:val="00861315"/>
    <w:rsid w:val="008A26B7"/>
    <w:rsid w:val="008C2C05"/>
    <w:rsid w:val="008F6D4E"/>
    <w:rsid w:val="009024D9"/>
    <w:rsid w:val="00927508"/>
    <w:rsid w:val="009837F5"/>
    <w:rsid w:val="0098699E"/>
    <w:rsid w:val="009932B5"/>
    <w:rsid w:val="009D33C0"/>
    <w:rsid w:val="009F24FC"/>
    <w:rsid w:val="00A00DEB"/>
    <w:rsid w:val="00AD0920"/>
    <w:rsid w:val="00BA04B1"/>
    <w:rsid w:val="00BA1EFA"/>
    <w:rsid w:val="00BC378A"/>
    <w:rsid w:val="00BD4B35"/>
    <w:rsid w:val="00BD5D6A"/>
    <w:rsid w:val="00C10C34"/>
    <w:rsid w:val="00C1696B"/>
    <w:rsid w:val="00C417CF"/>
    <w:rsid w:val="00C80500"/>
    <w:rsid w:val="00C96014"/>
    <w:rsid w:val="00CA4878"/>
    <w:rsid w:val="00CB4EBD"/>
    <w:rsid w:val="00CB6FC2"/>
    <w:rsid w:val="00D51D32"/>
    <w:rsid w:val="00DC3112"/>
    <w:rsid w:val="00DC4CDE"/>
    <w:rsid w:val="00DF3B50"/>
    <w:rsid w:val="00E06C35"/>
    <w:rsid w:val="00E80A99"/>
    <w:rsid w:val="00EA2281"/>
    <w:rsid w:val="00EB7C62"/>
    <w:rsid w:val="00EC55C8"/>
    <w:rsid w:val="00EF60BB"/>
    <w:rsid w:val="00F02B69"/>
    <w:rsid w:val="00F86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3888"/>
    <w:pPr>
      <w:widowControl w:val="0"/>
      <w:spacing w:after="0" w:line="240" w:lineRule="auto"/>
    </w:pPr>
    <w:rPr>
      <w:lang w:val="en-US"/>
    </w:rPr>
  </w:style>
  <w:style w:type="paragraph" w:styleId="Heading1">
    <w:name w:val="heading 1"/>
    <w:basedOn w:val="Normal"/>
    <w:link w:val="Heading1Char"/>
    <w:uiPriority w:val="1"/>
    <w:qFormat/>
    <w:rsid w:val="00653888"/>
    <w:pPr>
      <w:spacing w:before="39"/>
      <w:ind w:left="840" w:hanging="720"/>
      <w:outlineLvl w:val="0"/>
    </w:pPr>
    <w:rPr>
      <w:rFonts w:ascii="Times New Roman" w:eastAsia="Times New Roman" w:hAnsi="Times New Roman"/>
      <w:b/>
      <w:bCs/>
      <w:sz w:val="28"/>
      <w:szCs w:val="28"/>
    </w:rPr>
  </w:style>
  <w:style w:type="paragraph" w:styleId="Heading3">
    <w:name w:val="heading 3"/>
    <w:basedOn w:val="Normal"/>
    <w:link w:val="Heading3Char"/>
    <w:uiPriority w:val="1"/>
    <w:qFormat/>
    <w:rsid w:val="00653888"/>
    <w:pPr>
      <w:spacing w:before="72"/>
      <w:ind w:left="12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3888"/>
    <w:rPr>
      <w:rFonts w:ascii="Times New Roman" w:eastAsia="Times New Roman" w:hAnsi="Times New Roman"/>
      <w:b/>
      <w:bCs/>
      <w:sz w:val="28"/>
      <w:szCs w:val="28"/>
      <w:lang w:val="en-US"/>
    </w:rPr>
  </w:style>
  <w:style w:type="character" w:customStyle="1" w:styleId="Heading3Char">
    <w:name w:val="Heading 3 Char"/>
    <w:basedOn w:val="DefaultParagraphFont"/>
    <w:link w:val="Heading3"/>
    <w:uiPriority w:val="1"/>
    <w:rsid w:val="00653888"/>
    <w:rPr>
      <w:rFonts w:ascii="Times New Roman" w:eastAsia="Times New Roman" w:hAnsi="Times New Roman"/>
      <w:b/>
      <w:bCs/>
      <w:lang w:val="en-US"/>
    </w:rPr>
  </w:style>
  <w:style w:type="paragraph" w:styleId="BodyText">
    <w:name w:val="Body Text"/>
    <w:basedOn w:val="Normal"/>
    <w:link w:val="BodyTextChar"/>
    <w:uiPriority w:val="1"/>
    <w:qFormat/>
    <w:rsid w:val="00653888"/>
    <w:pPr>
      <w:ind w:left="100"/>
    </w:pPr>
    <w:rPr>
      <w:rFonts w:ascii="Times New Roman" w:eastAsia="Times New Roman" w:hAnsi="Times New Roman"/>
    </w:rPr>
  </w:style>
  <w:style w:type="character" w:customStyle="1" w:styleId="BodyTextChar">
    <w:name w:val="Body Text Char"/>
    <w:basedOn w:val="DefaultParagraphFont"/>
    <w:link w:val="BodyText"/>
    <w:uiPriority w:val="1"/>
    <w:rsid w:val="00653888"/>
    <w:rPr>
      <w:rFonts w:ascii="Times New Roman" w:eastAsia="Times New Roman" w:hAnsi="Times New Roman"/>
      <w:lang w:val="en-US"/>
    </w:rPr>
  </w:style>
  <w:style w:type="character" w:styleId="Hyperlink">
    <w:name w:val="Hyperlink"/>
    <w:basedOn w:val="DefaultParagraphFont"/>
    <w:uiPriority w:val="99"/>
    <w:unhideWhenUsed/>
    <w:rsid w:val="000B6879"/>
    <w:rPr>
      <w:color w:val="0000FF" w:themeColor="hyperlink"/>
      <w:u w:val="single"/>
    </w:rPr>
  </w:style>
  <w:style w:type="paragraph" w:styleId="Header">
    <w:name w:val="header"/>
    <w:basedOn w:val="Normal"/>
    <w:link w:val="HeaderChar"/>
    <w:uiPriority w:val="99"/>
    <w:unhideWhenUsed/>
    <w:rsid w:val="00CA4878"/>
    <w:pPr>
      <w:tabs>
        <w:tab w:val="center" w:pos="4513"/>
        <w:tab w:val="right" w:pos="9026"/>
      </w:tabs>
    </w:pPr>
  </w:style>
  <w:style w:type="character" w:customStyle="1" w:styleId="HeaderChar">
    <w:name w:val="Header Char"/>
    <w:basedOn w:val="DefaultParagraphFont"/>
    <w:link w:val="Header"/>
    <w:uiPriority w:val="99"/>
    <w:rsid w:val="00CA4878"/>
    <w:rPr>
      <w:lang w:val="en-US"/>
    </w:rPr>
  </w:style>
  <w:style w:type="paragraph" w:styleId="Footer">
    <w:name w:val="footer"/>
    <w:basedOn w:val="Normal"/>
    <w:link w:val="FooterChar"/>
    <w:uiPriority w:val="99"/>
    <w:unhideWhenUsed/>
    <w:rsid w:val="00CA4878"/>
    <w:pPr>
      <w:tabs>
        <w:tab w:val="center" w:pos="4513"/>
        <w:tab w:val="right" w:pos="9026"/>
      </w:tabs>
    </w:pPr>
  </w:style>
  <w:style w:type="character" w:customStyle="1" w:styleId="FooterChar">
    <w:name w:val="Footer Char"/>
    <w:basedOn w:val="DefaultParagraphFont"/>
    <w:link w:val="Footer"/>
    <w:uiPriority w:val="99"/>
    <w:rsid w:val="00CA4878"/>
    <w:rPr>
      <w:lang w:val="en-US"/>
    </w:rPr>
  </w:style>
  <w:style w:type="paragraph" w:styleId="BalloonText">
    <w:name w:val="Balloon Text"/>
    <w:basedOn w:val="Normal"/>
    <w:link w:val="BalloonTextChar"/>
    <w:uiPriority w:val="99"/>
    <w:semiHidden/>
    <w:unhideWhenUsed/>
    <w:rsid w:val="00CA4878"/>
    <w:rPr>
      <w:rFonts w:ascii="Tahoma" w:hAnsi="Tahoma" w:cs="Tahoma"/>
      <w:sz w:val="16"/>
      <w:szCs w:val="16"/>
    </w:rPr>
  </w:style>
  <w:style w:type="character" w:customStyle="1" w:styleId="BalloonTextChar">
    <w:name w:val="Balloon Text Char"/>
    <w:basedOn w:val="DefaultParagraphFont"/>
    <w:link w:val="BalloonText"/>
    <w:uiPriority w:val="99"/>
    <w:semiHidden/>
    <w:rsid w:val="00CA4878"/>
    <w:rPr>
      <w:rFonts w:ascii="Tahoma" w:hAnsi="Tahoma" w:cs="Tahoma"/>
      <w:sz w:val="16"/>
      <w:szCs w:val="16"/>
      <w:lang w:val="en-US"/>
    </w:rPr>
  </w:style>
  <w:style w:type="paragraph" w:customStyle="1" w:styleId="font8">
    <w:name w:val="font_8"/>
    <w:basedOn w:val="Normal"/>
    <w:rsid w:val="005B31B5"/>
    <w:pPr>
      <w:widowControl/>
      <w:spacing w:before="100" w:beforeAutospacing="1" w:after="100" w:afterAutospacing="1"/>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3888"/>
    <w:pPr>
      <w:widowControl w:val="0"/>
      <w:spacing w:after="0" w:line="240" w:lineRule="auto"/>
    </w:pPr>
    <w:rPr>
      <w:lang w:val="en-US"/>
    </w:rPr>
  </w:style>
  <w:style w:type="paragraph" w:styleId="Heading1">
    <w:name w:val="heading 1"/>
    <w:basedOn w:val="Normal"/>
    <w:link w:val="Heading1Char"/>
    <w:uiPriority w:val="1"/>
    <w:qFormat/>
    <w:rsid w:val="00653888"/>
    <w:pPr>
      <w:spacing w:before="39"/>
      <w:ind w:left="840" w:hanging="720"/>
      <w:outlineLvl w:val="0"/>
    </w:pPr>
    <w:rPr>
      <w:rFonts w:ascii="Times New Roman" w:eastAsia="Times New Roman" w:hAnsi="Times New Roman"/>
      <w:b/>
      <w:bCs/>
      <w:sz w:val="28"/>
      <w:szCs w:val="28"/>
    </w:rPr>
  </w:style>
  <w:style w:type="paragraph" w:styleId="Heading3">
    <w:name w:val="heading 3"/>
    <w:basedOn w:val="Normal"/>
    <w:link w:val="Heading3Char"/>
    <w:uiPriority w:val="1"/>
    <w:qFormat/>
    <w:rsid w:val="00653888"/>
    <w:pPr>
      <w:spacing w:before="72"/>
      <w:ind w:left="12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3888"/>
    <w:rPr>
      <w:rFonts w:ascii="Times New Roman" w:eastAsia="Times New Roman" w:hAnsi="Times New Roman"/>
      <w:b/>
      <w:bCs/>
      <w:sz w:val="28"/>
      <w:szCs w:val="28"/>
      <w:lang w:val="en-US"/>
    </w:rPr>
  </w:style>
  <w:style w:type="character" w:customStyle="1" w:styleId="Heading3Char">
    <w:name w:val="Heading 3 Char"/>
    <w:basedOn w:val="DefaultParagraphFont"/>
    <w:link w:val="Heading3"/>
    <w:uiPriority w:val="1"/>
    <w:rsid w:val="00653888"/>
    <w:rPr>
      <w:rFonts w:ascii="Times New Roman" w:eastAsia="Times New Roman" w:hAnsi="Times New Roman"/>
      <w:b/>
      <w:bCs/>
      <w:lang w:val="en-US"/>
    </w:rPr>
  </w:style>
  <w:style w:type="paragraph" w:styleId="BodyText">
    <w:name w:val="Body Text"/>
    <w:basedOn w:val="Normal"/>
    <w:link w:val="BodyTextChar"/>
    <w:uiPriority w:val="1"/>
    <w:qFormat/>
    <w:rsid w:val="00653888"/>
    <w:pPr>
      <w:ind w:left="100"/>
    </w:pPr>
    <w:rPr>
      <w:rFonts w:ascii="Times New Roman" w:eastAsia="Times New Roman" w:hAnsi="Times New Roman"/>
    </w:rPr>
  </w:style>
  <w:style w:type="character" w:customStyle="1" w:styleId="BodyTextChar">
    <w:name w:val="Body Text Char"/>
    <w:basedOn w:val="DefaultParagraphFont"/>
    <w:link w:val="BodyText"/>
    <w:uiPriority w:val="1"/>
    <w:rsid w:val="00653888"/>
    <w:rPr>
      <w:rFonts w:ascii="Times New Roman" w:eastAsia="Times New Roman" w:hAnsi="Times New Roman"/>
      <w:lang w:val="en-US"/>
    </w:rPr>
  </w:style>
  <w:style w:type="character" w:styleId="Hyperlink">
    <w:name w:val="Hyperlink"/>
    <w:basedOn w:val="DefaultParagraphFont"/>
    <w:uiPriority w:val="99"/>
    <w:unhideWhenUsed/>
    <w:rsid w:val="000B6879"/>
    <w:rPr>
      <w:color w:val="0000FF" w:themeColor="hyperlink"/>
      <w:u w:val="single"/>
    </w:rPr>
  </w:style>
  <w:style w:type="paragraph" w:styleId="Header">
    <w:name w:val="header"/>
    <w:basedOn w:val="Normal"/>
    <w:link w:val="HeaderChar"/>
    <w:uiPriority w:val="99"/>
    <w:unhideWhenUsed/>
    <w:rsid w:val="00CA4878"/>
    <w:pPr>
      <w:tabs>
        <w:tab w:val="center" w:pos="4513"/>
        <w:tab w:val="right" w:pos="9026"/>
      </w:tabs>
    </w:pPr>
  </w:style>
  <w:style w:type="character" w:customStyle="1" w:styleId="HeaderChar">
    <w:name w:val="Header Char"/>
    <w:basedOn w:val="DefaultParagraphFont"/>
    <w:link w:val="Header"/>
    <w:uiPriority w:val="99"/>
    <w:rsid w:val="00CA4878"/>
    <w:rPr>
      <w:lang w:val="en-US"/>
    </w:rPr>
  </w:style>
  <w:style w:type="paragraph" w:styleId="Footer">
    <w:name w:val="footer"/>
    <w:basedOn w:val="Normal"/>
    <w:link w:val="FooterChar"/>
    <w:uiPriority w:val="99"/>
    <w:unhideWhenUsed/>
    <w:rsid w:val="00CA4878"/>
    <w:pPr>
      <w:tabs>
        <w:tab w:val="center" w:pos="4513"/>
        <w:tab w:val="right" w:pos="9026"/>
      </w:tabs>
    </w:pPr>
  </w:style>
  <w:style w:type="character" w:customStyle="1" w:styleId="FooterChar">
    <w:name w:val="Footer Char"/>
    <w:basedOn w:val="DefaultParagraphFont"/>
    <w:link w:val="Footer"/>
    <w:uiPriority w:val="99"/>
    <w:rsid w:val="00CA4878"/>
    <w:rPr>
      <w:lang w:val="en-US"/>
    </w:rPr>
  </w:style>
  <w:style w:type="paragraph" w:styleId="BalloonText">
    <w:name w:val="Balloon Text"/>
    <w:basedOn w:val="Normal"/>
    <w:link w:val="BalloonTextChar"/>
    <w:uiPriority w:val="99"/>
    <w:semiHidden/>
    <w:unhideWhenUsed/>
    <w:rsid w:val="00CA4878"/>
    <w:rPr>
      <w:rFonts w:ascii="Tahoma" w:hAnsi="Tahoma" w:cs="Tahoma"/>
      <w:sz w:val="16"/>
      <w:szCs w:val="16"/>
    </w:rPr>
  </w:style>
  <w:style w:type="character" w:customStyle="1" w:styleId="BalloonTextChar">
    <w:name w:val="Balloon Text Char"/>
    <w:basedOn w:val="DefaultParagraphFont"/>
    <w:link w:val="BalloonText"/>
    <w:uiPriority w:val="99"/>
    <w:semiHidden/>
    <w:rsid w:val="00CA4878"/>
    <w:rPr>
      <w:rFonts w:ascii="Tahoma" w:hAnsi="Tahoma" w:cs="Tahoma"/>
      <w:sz w:val="16"/>
      <w:szCs w:val="16"/>
      <w:lang w:val="en-US"/>
    </w:rPr>
  </w:style>
  <w:style w:type="paragraph" w:customStyle="1" w:styleId="font8">
    <w:name w:val="font_8"/>
    <w:basedOn w:val="Normal"/>
    <w:rsid w:val="005B31B5"/>
    <w:pPr>
      <w:widowControl/>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60741">
      <w:bodyDiv w:val="1"/>
      <w:marLeft w:val="0"/>
      <w:marRight w:val="0"/>
      <w:marTop w:val="0"/>
      <w:marBottom w:val="0"/>
      <w:divBdr>
        <w:top w:val="none" w:sz="0" w:space="0" w:color="auto"/>
        <w:left w:val="none" w:sz="0" w:space="0" w:color="auto"/>
        <w:bottom w:val="none" w:sz="0" w:space="0" w:color="auto"/>
        <w:right w:val="none" w:sz="0" w:space="0" w:color="auto"/>
      </w:divBdr>
      <w:divsChild>
        <w:div w:id="1472407242">
          <w:marLeft w:val="0"/>
          <w:marRight w:val="0"/>
          <w:marTop w:val="0"/>
          <w:marBottom w:val="0"/>
          <w:divBdr>
            <w:top w:val="none" w:sz="0" w:space="0" w:color="auto"/>
            <w:left w:val="none" w:sz="0" w:space="0" w:color="auto"/>
            <w:bottom w:val="none" w:sz="0" w:space="0" w:color="auto"/>
            <w:right w:val="none" w:sz="0" w:space="0" w:color="auto"/>
          </w:divBdr>
          <w:divsChild>
            <w:div w:id="1483540579">
              <w:marLeft w:val="0"/>
              <w:marRight w:val="0"/>
              <w:marTop w:val="0"/>
              <w:marBottom w:val="0"/>
              <w:divBdr>
                <w:top w:val="none" w:sz="0" w:space="0" w:color="auto"/>
                <w:left w:val="none" w:sz="0" w:space="0" w:color="auto"/>
                <w:bottom w:val="none" w:sz="0" w:space="0" w:color="auto"/>
                <w:right w:val="none" w:sz="0" w:space="0" w:color="auto"/>
              </w:divBdr>
              <w:divsChild>
                <w:div w:id="1183125030">
                  <w:marLeft w:val="0"/>
                  <w:marRight w:val="0"/>
                  <w:marTop w:val="0"/>
                  <w:marBottom w:val="0"/>
                  <w:divBdr>
                    <w:top w:val="none" w:sz="0" w:space="0" w:color="auto"/>
                    <w:left w:val="none" w:sz="0" w:space="0" w:color="auto"/>
                    <w:bottom w:val="none" w:sz="0" w:space="0" w:color="auto"/>
                    <w:right w:val="none" w:sz="0" w:space="0" w:color="auto"/>
                  </w:divBdr>
                  <w:divsChild>
                    <w:div w:id="443501371">
                      <w:marLeft w:val="0"/>
                      <w:marRight w:val="0"/>
                      <w:marTop w:val="0"/>
                      <w:marBottom w:val="0"/>
                      <w:divBdr>
                        <w:top w:val="none" w:sz="0" w:space="0" w:color="auto"/>
                        <w:left w:val="none" w:sz="0" w:space="0" w:color="auto"/>
                        <w:bottom w:val="none" w:sz="0" w:space="0" w:color="auto"/>
                        <w:right w:val="none" w:sz="0" w:space="0" w:color="auto"/>
                      </w:divBdr>
                      <w:divsChild>
                        <w:div w:id="450364724">
                          <w:marLeft w:val="0"/>
                          <w:marRight w:val="0"/>
                          <w:marTop w:val="0"/>
                          <w:marBottom w:val="0"/>
                          <w:divBdr>
                            <w:top w:val="none" w:sz="0" w:space="0" w:color="auto"/>
                            <w:left w:val="none" w:sz="0" w:space="0" w:color="auto"/>
                            <w:bottom w:val="none" w:sz="0" w:space="0" w:color="auto"/>
                            <w:right w:val="none" w:sz="0" w:space="0" w:color="auto"/>
                          </w:divBdr>
                          <w:divsChild>
                            <w:div w:id="1372145800">
                              <w:marLeft w:val="0"/>
                              <w:marRight w:val="0"/>
                              <w:marTop w:val="0"/>
                              <w:marBottom w:val="0"/>
                              <w:divBdr>
                                <w:top w:val="none" w:sz="0" w:space="0" w:color="auto"/>
                                <w:left w:val="none" w:sz="0" w:space="0" w:color="auto"/>
                                <w:bottom w:val="none" w:sz="0" w:space="0" w:color="auto"/>
                                <w:right w:val="none" w:sz="0" w:space="0" w:color="auto"/>
                              </w:divBdr>
                              <w:divsChild>
                                <w:div w:id="1524436778">
                                  <w:marLeft w:val="0"/>
                                  <w:marRight w:val="0"/>
                                  <w:marTop w:val="0"/>
                                  <w:marBottom w:val="0"/>
                                  <w:divBdr>
                                    <w:top w:val="none" w:sz="0" w:space="0" w:color="auto"/>
                                    <w:left w:val="none" w:sz="0" w:space="0" w:color="auto"/>
                                    <w:bottom w:val="none" w:sz="0" w:space="0" w:color="auto"/>
                                    <w:right w:val="none" w:sz="0" w:space="0" w:color="auto"/>
                                  </w:divBdr>
                                  <w:divsChild>
                                    <w:div w:id="277105825">
                                      <w:marLeft w:val="0"/>
                                      <w:marRight w:val="0"/>
                                      <w:marTop w:val="0"/>
                                      <w:marBottom w:val="0"/>
                                      <w:divBdr>
                                        <w:top w:val="none" w:sz="0" w:space="0" w:color="auto"/>
                                        <w:left w:val="none" w:sz="0" w:space="0" w:color="auto"/>
                                        <w:bottom w:val="none" w:sz="0" w:space="0" w:color="auto"/>
                                        <w:right w:val="none" w:sz="0" w:space="0" w:color="auto"/>
                                      </w:divBdr>
                                      <w:divsChild>
                                        <w:div w:id="620383321">
                                          <w:marLeft w:val="0"/>
                                          <w:marRight w:val="0"/>
                                          <w:marTop w:val="0"/>
                                          <w:marBottom w:val="0"/>
                                          <w:divBdr>
                                            <w:top w:val="none" w:sz="0" w:space="0" w:color="auto"/>
                                            <w:left w:val="none" w:sz="0" w:space="0" w:color="auto"/>
                                            <w:bottom w:val="none" w:sz="0" w:space="0" w:color="auto"/>
                                            <w:right w:val="none" w:sz="0" w:space="0" w:color="auto"/>
                                          </w:divBdr>
                                          <w:divsChild>
                                            <w:div w:id="905996726">
                                              <w:marLeft w:val="0"/>
                                              <w:marRight w:val="0"/>
                                              <w:marTop w:val="0"/>
                                              <w:marBottom w:val="0"/>
                                              <w:divBdr>
                                                <w:top w:val="none" w:sz="0" w:space="0" w:color="auto"/>
                                                <w:left w:val="none" w:sz="0" w:space="0" w:color="auto"/>
                                                <w:bottom w:val="none" w:sz="0" w:space="0" w:color="auto"/>
                                                <w:right w:val="none" w:sz="0" w:space="0" w:color="auto"/>
                                              </w:divBdr>
                                              <w:divsChild>
                                                <w:div w:id="17508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metc.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met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6</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Bergin</dc:creator>
  <cp:lastModifiedBy>Shirley Bergin</cp:lastModifiedBy>
  <cp:revision>34</cp:revision>
  <dcterms:created xsi:type="dcterms:W3CDTF">2016-05-09T01:53:00Z</dcterms:created>
  <dcterms:modified xsi:type="dcterms:W3CDTF">2016-06-28T07:31:00Z</dcterms:modified>
</cp:coreProperties>
</file>